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7BC4" w14:textId="77777777" w:rsidR="00062898" w:rsidRPr="004D3B0F" w:rsidRDefault="00D11970">
      <w:pPr>
        <w:rPr>
          <w:rFonts w:ascii="Arial" w:hAnsi="Arial" w:cs="Arial"/>
          <w:b/>
          <w:sz w:val="28"/>
          <w:szCs w:val="28"/>
        </w:rPr>
      </w:pPr>
      <w:bookmarkStart w:id="0" w:name="_GoBack"/>
      <w:bookmarkEnd w:id="0"/>
      <w:r w:rsidRPr="004D3B0F">
        <w:rPr>
          <w:rFonts w:ascii="Arial" w:hAnsi="Arial" w:cs="Arial"/>
          <w:b/>
          <w:sz w:val="28"/>
          <w:szCs w:val="28"/>
        </w:rPr>
        <w:t>FAQs for children and young people with EHCPs</w:t>
      </w:r>
      <w:r w:rsidR="00B20460" w:rsidRPr="004D3B0F">
        <w:rPr>
          <w:rFonts w:ascii="Arial" w:hAnsi="Arial" w:cs="Arial"/>
          <w:b/>
          <w:sz w:val="28"/>
          <w:szCs w:val="28"/>
        </w:rPr>
        <w:t xml:space="preserve"> and COVID 19 GUIDANCE</w:t>
      </w:r>
    </w:p>
    <w:p w14:paraId="6797D84E" w14:textId="77777777" w:rsidR="00D93E4A" w:rsidRPr="004D3B0F" w:rsidRDefault="00D93E4A">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D11970" w14:paraId="19E4913D" w14:textId="77777777" w:rsidTr="00D11970">
        <w:tc>
          <w:tcPr>
            <w:tcW w:w="9016" w:type="dxa"/>
          </w:tcPr>
          <w:p w14:paraId="47521AD4" w14:textId="77777777" w:rsidR="00D11970" w:rsidRPr="00713328" w:rsidRDefault="00B20460">
            <w:pPr>
              <w:rPr>
                <w:rFonts w:ascii="Arial" w:hAnsi="Arial" w:cs="Arial"/>
                <w:b/>
                <w:sz w:val="24"/>
                <w:szCs w:val="24"/>
              </w:rPr>
            </w:pPr>
            <w:r w:rsidRPr="00713328">
              <w:rPr>
                <w:rFonts w:ascii="Arial" w:hAnsi="Arial" w:cs="Arial"/>
                <w:b/>
                <w:sz w:val="24"/>
                <w:szCs w:val="24"/>
              </w:rPr>
              <w:t>Will my child have a place at school as he/she has an EHCP?</w:t>
            </w:r>
          </w:p>
          <w:p w14:paraId="33DBFF79" w14:textId="77777777" w:rsidR="00713328" w:rsidRDefault="00713328">
            <w:pPr>
              <w:rPr>
                <w:rFonts w:ascii="Arial" w:hAnsi="Arial" w:cs="Arial"/>
                <w:sz w:val="24"/>
                <w:szCs w:val="24"/>
              </w:rPr>
            </w:pPr>
          </w:p>
        </w:tc>
      </w:tr>
      <w:tr w:rsidR="00D11970" w14:paraId="10E300E3" w14:textId="77777777" w:rsidTr="00D11970">
        <w:tc>
          <w:tcPr>
            <w:tcW w:w="9016" w:type="dxa"/>
          </w:tcPr>
          <w:p w14:paraId="70A48130" w14:textId="77777777" w:rsidR="00B20460" w:rsidRPr="00713328" w:rsidRDefault="00B20460" w:rsidP="00B20460">
            <w:pPr>
              <w:rPr>
                <w:rFonts w:ascii="Arial" w:hAnsi="Arial" w:cs="Arial"/>
                <w:iCs/>
                <w:color w:val="0B0C0C"/>
                <w:sz w:val="24"/>
                <w:szCs w:val="24"/>
                <w:shd w:val="clear" w:color="auto" w:fill="FFFFFF"/>
              </w:rPr>
            </w:pPr>
            <w:r>
              <w:rPr>
                <w:rFonts w:ascii="Arial" w:hAnsi="Arial" w:cs="Arial"/>
                <w:sz w:val="24"/>
                <w:szCs w:val="24"/>
              </w:rPr>
              <w:t>Not necessarily. Many children and young people with EHC Plans can remain safely at home.</w:t>
            </w:r>
            <w:r>
              <w:rPr>
                <w:i/>
                <w:iCs/>
                <w:color w:val="0B0C0C"/>
                <w:sz w:val="24"/>
                <w:szCs w:val="24"/>
                <w:shd w:val="clear" w:color="auto" w:fill="FFFFFF"/>
              </w:rPr>
              <w:t xml:space="preserve"> </w:t>
            </w:r>
            <w:r w:rsidRPr="00713328">
              <w:rPr>
                <w:rFonts w:ascii="Arial" w:hAnsi="Arial" w:cs="Arial"/>
                <w:iCs/>
                <w:color w:val="0B0C0C"/>
                <w:sz w:val="24"/>
                <w:szCs w:val="24"/>
                <w:shd w:val="clear" w:color="auto" w:fill="FFFFFF"/>
              </w:rPr>
              <w:t>Special schools, colleges and local authorities are advised to make case by case basis assessments of the health and safeguarding considerations of pupils and students on an education, health and care (</w:t>
            </w:r>
            <w:r w:rsidRPr="00713328">
              <w:rPr>
                <w:rFonts w:ascii="Arial" w:hAnsi="Arial" w:cs="Arial"/>
                <w:iCs/>
                <w:sz w:val="24"/>
                <w:szCs w:val="24"/>
              </w:rPr>
              <w:t>EHC</w:t>
            </w:r>
            <w:r w:rsidRPr="00713328">
              <w:rPr>
                <w:rFonts w:ascii="Arial" w:hAnsi="Arial" w:cs="Arial"/>
                <w:iCs/>
                <w:color w:val="0B0C0C"/>
                <w:sz w:val="24"/>
                <w:szCs w:val="24"/>
                <w:shd w:val="clear" w:color="auto" w:fill="FFFFFF"/>
              </w:rPr>
              <w:t>) plan. For some, they will be safer in an education provision. For others, they will be safer at home. We trust leaders and parents to make these decisions and will support them as required.</w:t>
            </w:r>
          </w:p>
          <w:p w14:paraId="71FCF8D5" w14:textId="77777777" w:rsidR="00D11970" w:rsidRDefault="00D11970">
            <w:pPr>
              <w:rPr>
                <w:rFonts w:ascii="Arial" w:hAnsi="Arial" w:cs="Arial"/>
                <w:sz w:val="24"/>
                <w:szCs w:val="24"/>
              </w:rPr>
            </w:pPr>
          </w:p>
        </w:tc>
      </w:tr>
      <w:tr w:rsidR="00D11970" w14:paraId="44FE59AB" w14:textId="77777777" w:rsidTr="00D11970">
        <w:tc>
          <w:tcPr>
            <w:tcW w:w="9016" w:type="dxa"/>
          </w:tcPr>
          <w:p w14:paraId="6FA5C187" w14:textId="77777777" w:rsidR="00D11970" w:rsidRDefault="00932244">
            <w:pPr>
              <w:rPr>
                <w:rFonts w:ascii="Arial" w:hAnsi="Arial" w:cs="Arial"/>
                <w:sz w:val="24"/>
                <w:szCs w:val="24"/>
              </w:rPr>
            </w:pPr>
            <w:r>
              <w:rPr>
                <w:rFonts w:ascii="Arial" w:hAnsi="Arial" w:cs="Arial"/>
                <w:sz w:val="24"/>
                <w:szCs w:val="24"/>
              </w:rPr>
              <w:t>Source: DfE Coronavirus (COVID-19): guidance on vulnerable children and young people</w:t>
            </w:r>
          </w:p>
        </w:tc>
      </w:tr>
    </w:tbl>
    <w:p w14:paraId="6CC2D840" w14:textId="77777777" w:rsidR="00D11970" w:rsidRDefault="00D1197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11970" w14:paraId="5D6A0F4A" w14:textId="77777777" w:rsidTr="00D11970">
        <w:tc>
          <w:tcPr>
            <w:tcW w:w="9016" w:type="dxa"/>
          </w:tcPr>
          <w:p w14:paraId="09EEF502" w14:textId="77777777" w:rsidR="00D11970" w:rsidRDefault="00B20460">
            <w:pPr>
              <w:rPr>
                <w:rFonts w:ascii="Arial" w:hAnsi="Arial" w:cs="Arial"/>
                <w:b/>
                <w:sz w:val="24"/>
                <w:szCs w:val="24"/>
              </w:rPr>
            </w:pPr>
            <w:r w:rsidRPr="00713328">
              <w:rPr>
                <w:rFonts w:ascii="Arial" w:hAnsi="Arial" w:cs="Arial"/>
                <w:b/>
                <w:sz w:val="24"/>
                <w:szCs w:val="24"/>
              </w:rPr>
              <w:t>What will my child do at school?</w:t>
            </w:r>
          </w:p>
          <w:p w14:paraId="2F39F49E" w14:textId="77777777" w:rsidR="00713328" w:rsidRPr="00713328" w:rsidRDefault="00713328">
            <w:pPr>
              <w:rPr>
                <w:rFonts w:ascii="Arial" w:hAnsi="Arial" w:cs="Arial"/>
                <w:b/>
                <w:sz w:val="24"/>
                <w:szCs w:val="24"/>
              </w:rPr>
            </w:pPr>
          </w:p>
        </w:tc>
      </w:tr>
      <w:tr w:rsidR="00D11970" w14:paraId="57073F8D" w14:textId="77777777" w:rsidTr="00D11970">
        <w:tc>
          <w:tcPr>
            <w:tcW w:w="9016" w:type="dxa"/>
          </w:tcPr>
          <w:p w14:paraId="48D96512" w14:textId="77777777" w:rsidR="00D11970" w:rsidRDefault="00932244">
            <w:pPr>
              <w:rPr>
                <w:rFonts w:ascii="Arial" w:hAnsi="Arial" w:cs="Arial"/>
                <w:sz w:val="24"/>
                <w:szCs w:val="24"/>
              </w:rPr>
            </w:pPr>
            <w:r>
              <w:rPr>
                <w:rFonts w:ascii="Arial" w:hAnsi="Arial" w:cs="Arial"/>
                <w:sz w:val="24"/>
                <w:szCs w:val="24"/>
              </w:rPr>
              <w:t>The most important thing is that these children are supervised and properly cared for at school.  Parents should not expect that children have formalised education during this time as schools have been given the flexibility to craft the activities as they deem appropriate and taking into consideration the availability of staff</w:t>
            </w:r>
          </w:p>
        </w:tc>
      </w:tr>
      <w:tr w:rsidR="00D11970" w14:paraId="312D59DD" w14:textId="77777777" w:rsidTr="00D11970">
        <w:tc>
          <w:tcPr>
            <w:tcW w:w="9016" w:type="dxa"/>
          </w:tcPr>
          <w:p w14:paraId="4C1DE029" w14:textId="77777777" w:rsidR="00D11970" w:rsidRDefault="00932244">
            <w:pPr>
              <w:rPr>
                <w:rFonts w:ascii="Arial" w:hAnsi="Arial" w:cs="Arial"/>
                <w:sz w:val="24"/>
                <w:szCs w:val="24"/>
              </w:rPr>
            </w:pPr>
            <w:r>
              <w:rPr>
                <w:rFonts w:ascii="Arial" w:hAnsi="Arial" w:cs="Arial"/>
                <w:sz w:val="24"/>
                <w:szCs w:val="24"/>
              </w:rPr>
              <w:t>Source: DfE Guidance for schools about temporarily closing -22</w:t>
            </w:r>
            <w:r w:rsidRPr="00932244">
              <w:rPr>
                <w:rFonts w:ascii="Arial" w:hAnsi="Arial" w:cs="Arial"/>
                <w:sz w:val="24"/>
                <w:szCs w:val="24"/>
                <w:vertAlign w:val="superscript"/>
              </w:rPr>
              <w:t>nd</w:t>
            </w:r>
            <w:r>
              <w:rPr>
                <w:rFonts w:ascii="Arial" w:hAnsi="Arial" w:cs="Arial"/>
                <w:sz w:val="24"/>
                <w:szCs w:val="24"/>
              </w:rPr>
              <w:t xml:space="preserve"> March 2020</w:t>
            </w:r>
          </w:p>
        </w:tc>
      </w:tr>
    </w:tbl>
    <w:p w14:paraId="33DD4C60" w14:textId="77777777" w:rsidR="00D11970" w:rsidRDefault="00D1197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11970" w14:paraId="2E259B33" w14:textId="77777777" w:rsidTr="00D11970">
        <w:tc>
          <w:tcPr>
            <w:tcW w:w="9016" w:type="dxa"/>
          </w:tcPr>
          <w:p w14:paraId="4BC7D797" w14:textId="77777777" w:rsidR="00D11970" w:rsidRDefault="00932244">
            <w:pPr>
              <w:rPr>
                <w:rFonts w:ascii="Arial" w:hAnsi="Arial" w:cs="Arial"/>
                <w:b/>
                <w:sz w:val="24"/>
                <w:szCs w:val="24"/>
              </w:rPr>
            </w:pPr>
            <w:r w:rsidRPr="00713328">
              <w:rPr>
                <w:rFonts w:ascii="Arial" w:hAnsi="Arial" w:cs="Arial"/>
                <w:b/>
                <w:sz w:val="24"/>
                <w:szCs w:val="24"/>
              </w:rPr>
              <w:t>Why do we prioritise children?</w:t>
            </w:r>
          </w:p>
          <w:p w14:paraId="4CA69817" w14:textId="77777777" w:rsidR="00713328" w:rsidRPr="00713328" w:rsidRDefault="00713328">
            <w:pPr>
              <w:rPr>
                <w:rFonts w:ascii="Arial" w:hAnsi="Arial" w:cs="Arial"/>
                <w:b/>
                <w:sz w:val="24"/>
                <w:szCs w:val="24"/>
              </w:rPr>
            </w:pPr>
          </w:p>
        </w:tc>
      </w:tr>
      <w:tr w:rsidR="00D11970" w14:paraId="27479FCD" w14:textId="77777777" w:rsidTr="00D11970">
        <w:tc>
          <w:tcPr>
            <w:tcW w:w="9016" w:type="dxa"/>
          </w:tcPr>
          <w:p w14:paraId="73BFBC21" w14:textId="77777777" w:rsidR="005E4175" w:rsidRPr="005E4175" w:rsidRDefault="005E4175" w:rsidP="005E4175">
            <w:pPr>
              <w:pStyle w:val="NormalWeb"/>
              <w:rPr>
                <w:rFonts w:ascii="Arial" w:hAnsi="Arial" w:cs="Arial"/>
                <w:lang w:val="en"/>
              </w:rPr>
            </w:pPr>
            <w:r w:rsidRPr="005E4175">
              <w:rPr>
                <w:rFonts w:ascii="Arial" w:hAnsi="Arial" w:cs="Arial"/>
                <w:lang w:val="en"/>
              </w:rPr>
              <w:t>The first aim of the partial school closure measures set out by the Secretary of State for Education is to reduce the overall population of children moving around local areas as far as possible, in order to further reduce the number of social interactions and thus flatten the upward curve of the COVID-19 outbreak.</w:t>
            </w:r>
          </w:p>
          <w:p w14:paraId="1DA13E91" w14:textId="77777777" w:rsidR="00D11970" w:rsidRDefault="005E4175" w:rsidP="005E4175">
            <w:pPr>
              <w:pStyle w:val="NormalWeb"/>
              <w:rPr>
                <w:rFonts w:ascii="Arial" w:hAnsi="Arial" w:cs="Arial"/>
                <w:lang w:val="en"/>
              </w:rPr>
            </w:pPr>
            <w:r w:rsidRPr="005E4175">
              <w:rPr>
                <w:rFonts w:ascii="Arial" w:hAnsi="Arial" w:cs="Arial"/>
                <w:lang w:val="en"/>
              </w:rPr>
              <w:t>However, the second aim is to continue to care for children who are vulnerable, or whose parents are critical to the COVID-19 response, so that they can continue to work where alternative childcare arrangements cannot be made.</w:t>
            </w:r>
          </w:p>
          <w:p w14:paraId="4DEA0ED3" w14:textId="77777777" w:rsidR="005E4175" w:rsidRPr="005E4175" w:rsidRDefault="005E4175" w:rsidP="005E4175">
            <w:pPr>
              <w:pStyle w:val="NormalWeb"/>
              <w:rPr>
                <w:rFonts w:ascii="Arial" w:hAnsi="Arial" w:cs="Arial"/>
                <w:lang w:val="en"/>
              </w:rPr>
            </w:pPr>
          </w:p>
        </w:tc>
      </w:tr>
      <w:tr w:rsidR="005E4175" w14:paraId="48C2008C" w14:textId="77777777" w:rsidTr="00D11970">
        <w:tc>
          <w:tcPr>
            <w:tcW w:w="9016" w:type="dxa"/>
          </w:tcPr>
          <w:p w14:paraId="01CA4B93" w14:textId="77777777" w:rsidR="005E4175" w:rsidRDefault="005E4175" w:rsidP="005E4175">
            <w:pPr>
              <w:rPr>
                <w:rFonts w:ascii="Arial" w:hAnsi="Arial" w:cs="Arial"/>
                <w:sz w:val="24"/>
                <w:szCs w:val="24"/>
              </w:rPr>
            </w:pPr>
            <w:r>
              <w:rPr>
                <w:rFonts w:ascii="Arial" w:hAnsi="Arial" w:cs="Arial"/>
                <w:sz w:val="24"/>
                <w:szCs w:val="24"/>
              </w:rPr>
              <w:t>Source: DfE Guidance for schools about temporarily closing -22</w:t>
            </w:r>
            <w:r w:rsidRPr="00932244">
              <w:rPr>
                <w:rFonts w:ascii="Arial" w:hAnsi="Arial" w:cs="Arial"/>
                <w:sz w:val="24"/>
                <w:szCs w:val="24"/>
                <w:vertAlign w:val="superscript"/>
              </w:rPr>
              <w:t>nd</w:t>
            </w:r>
            <w:r>
              <w:rPr>
                <w:rFonts w:ascii="Arial" w:hAnsi="Arial" w:cs="Arial"/>
                <w:sz w:val="24"/>
                <w:szCs w:val="24"/>
              </w:rPr>
              <w:t xml:space="preserve"> March 2020</w:t>
            </w:r>
          </w:p>
        </w:tc>
      </w:tr>
    </w:tbl>
    <w:p w14:paraId="559BD2E7" w14:textId="77777777" w:rsidR="00D11970" w:rsidRDefault="00D1197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E4175" w14:paraId="6336B2A9" w14:textId="77777777" w:rsidTr="005E4175">
        <w:tc>
          <w:tcPr>
            <w:tcW w:w="9016" w:type="dxa"/>
          </w:tcPr>
          <w:p w14:paraId="55F6C2CE" w14:textId="77777777" w:rsidR="005E4175" w:rsidRDefault="005E4175">
            <w:pPr>
              <w:rPr>
                <w:rFonts w:ascii="Arial" w:hAnsi="Arial" w:cs="Arial"/>
                <w:b/>
                <w:sz w:val="24"/>
                <w:szCs w:val="24"/>
              </w:rPr>
            </w:pPr>
            <w:r w:rsidRPr="00713328">
              <w:rPr>
                <w:rFonts w:ascii="Arial" w:hAnsi="Arial" w:cs="Arial"/>
                <w:b/>
                <w:sz w:val="24"/>
                <w:szCs w:val="24"/>
              </w:rPr>
              <w:t>Will all the provision be met which is currently on the EHCP?</w:t>
            </w:r>
          </w:p>
          <w:p w14:paraId="769C3F56" w14:textId="77777777" w:rsidR="00713328" w:rsidRPr="00713328" w:rsidRDefault="00713328">
            <w:pPr>
              <w:rPr>
                <w:rFonts w:ascii="Arial" w:hAnsi="Arial" w:cs="Arial"/>
                <w:b/>
                <w:sz w:val="24"/>
                <w:szCs w:val="24"/>
              </w:rPr>
            </w:pPr>
          </w:p>
        </w:tc>
      </w:tr>
      <w:tr w:rsidR="005E4175" w14:paraId="21753C9E" w14:textId="77777777" w:rsidTr="005E4175">
        <w:tc>
          <w:tcPr>
            <w:tcW w:w="9016" w:type="dxa"/>
          </w:tcPr>
          <w:p w14:paraId="4470F74E" w14:textId="77777777" w:rsidR="005E4175" w:rsidRPr="005E4175" w:rsidRDefault="005E4175" w:rsidP="005E4175">
            <w:pPr>
              <w:pStyle w:val="NormalWeb"/>
              <w:numPr>
                <w:ilvl w:val="0"/>
                <w:numId w:val="1"/>
              </w:numPr>
              <w:shd w:val="clear" w:color="auto" w:fill="FFFFFF"/>
              <w:spacing w:before="0" w:beforeAutospacing="0" w:after="0" w:afterAutospacing="0"/>
              <w:ind w:left="300"/>
              <w:rPr>
                <w:rFonts w:ascii="Arial" w:hAnsi="Arial" w:cs="Arial"/>
                <w:color w:val="0B0C0C"/>
              </w:rPr>
            </w:pPr>
            <w:r w:rsidRPr="005E4175">
              <w:rPr>
                <w:rFonts w:ascii="Arial" w:hAnsi="Arial" w:cs="Arial"/>
                <w:color w:val="0B0C0C"/>
              </w:rPr>
              <w:t xml:space="preserve">As part of the government’s emergency powers, </w:t>
            </w:r>
            <w:r w:rsidR="00713328">
              <w:rPr>
                <w:rFonts w:ascii="Arial" w:hAnsi="Arial" w:cs="Arial"/>
                <w:color w:val="0B0C0C"/>
              </w:rPr>
              <w:t>they</w:t>
            </w:r>
            <w:r w:rsidRPr="005E4175">
              <w:rPr>
                <w:rFonts w:ascii="Arial" w:hAnsi="Arial" w:cs="Arial"/>
                <w:color w:val="0B0C0C"/>
              </w:rPr>
              <w:t xml:space="preserve"> will modify the statutory duties on local authorities to maintain the precise provision in EHC plans and will expect educational settings and local authorities to use their reasonable endeavours to support these children and their families</w:t>
            </w:r>
          </w:p>
          <w:p w14:paraId="3CCC331E" w14:textId="77777777" w:rsidR="005E4175" w:rsidRPr="005E4175" w:rsidRDefault="005E4175" w:rsidP="005E4175">
            <w:pPr>
              <w:rPr>
                <w:rFonts w:ascii="Calibri" w:hAnsi="Calibri" w:cs="Calibri"/>
                <w:sz w:val="24"/>
                <w:szCs w:val="24"/>
              </w:rPr>
            </w:pPr>
          </w:p>
          <w:p w14:paraId="00D1E031" w14:textId="5406127F" w:rsidR="005E4175" w:rsidRPr="005E4175" w:rsidRDefault="005E4175" w:rsidP="005E4175">
            <w:pPr>
              <w:pStyle w:val="ListParagraph"/>
              <w:numPr>
                <w:ilvl w:val="0"/>
                <w:numId w:val="3"/>
              </w:numPr>
              <w:rPr>
                <w:rFonts w:ascii="Calibri" w:hAnsi="Calibri" w:cs="Calibri"/>
                <w:sz w:val="24"/>
                <w:szCs w:val="24"/>
              </w:rPr>
            </w:pPr>
            <w:r w:rsidRPr="005E4175">
              <w:rPr>
                <w:rFonts w:ascii="Arial" w:hAnsi="Arial" w:cs="Arial"/>
                <w:color w:val="0B0C0C"/>
                <w:sz w:val="24"/>
                <w:szCs w:val="24"/>
                <w:shd w:val="clear" w:color="auto" w:fill="FFFFFF"/>
              </w:rPr>
              <w:lastRenderedPageBreak/>
              <w:t xml:space="preserve">Where a local authority is unable to put in place stated provision, they will need to use their reasonable endeavours to do </w:t>
            </w:r>
            <w:proofErr w:type="gramStart"/>
            <w:r w:rsidRPr="005E4175">
              <w:rPr>
                <w:rFonts w:ascii="Arial" w:hAnsi="Arial" w:cs="Arial"/>
                <w:color w:val="0B0C0C"/>
                <w:sz w:val="24"/>
                <w:szCs w:val="24"/>
                <w:shd w:val="clear" w:color="auto" w:fill="FFFFFF"/>
              </w:rPr>
              <w:t>this,but</w:t>
            </w:r>
            <w:proofErr w:type="gramEnd"/>
            <w:r w:rsidRPr="005E4175">
              <w:rPr>
                <w:rFonts w:ascii="Arial" w:hAnsi="Arial" w:cs="Arial"/>
                <w:color w:val="0B0C0C"/>
                <w:sz w:val="24"/>
                <w:szCs w:val="24"/>
                <w:shd w:val="clear" w:color="auto" w:fill="FFFFFF"/>
              </w:rPr>
              <w:t xml:space="preserve"> won’t be penalised for failing to meet the existing duty in the 2014 Act.</w:t>
            </w:r>
          </w:p>
          <w:p w14:paraId="0E92668F" w14:textId="77777777" w:rsidR="005E4175" w:rsidRPr="005E4175" w:rsidRDefault="005E4175">
            <w:pPr>
              <w:rPr>
                <w:rFonts w:ascii="Arial" w:hAnsi="Arial" w:cs="Arial"/>
                <w:sz w:val="24"/>
                <w:szCs w:val="24"/>
              </w:rPr>
            </w:pPr>
          </w:p>
        </w:tc>
      </w:tr>
      <w:tr w:rsidR="005E4175" w14:paraId="744F4B5C" w14:textId="77777777" w:rsidTr="005E4175">
        <w:tc>
          <w:tcPr>
            <w:tcW w:w="9016" w:type="dxa"/>
          </w:tcPr>
          <w:p w14:paraId="29A32F03" w14:textId="77777777" w:rsidR="005E4175" w:rsidRDefault="005E4175">
            <w:pPr>
              <w:rPr>
                <w:rFonts w:ascii="Arial" w:hAnsi="Arial" w:cs="Arial"/>
                <w:sz w:val="24"/>
                <w:szCs w:val="24"/>
              </w:rPr>
            </w:pPr>
            <w:r>
              <w:rPr>
                <w:rFonts w:ascii="Arial" w:hAnsi="Arial" w:cs="Arial"/>
                <w:sz w:val="24"/>
                <w:szCs w:val="24"/>
              </w:rPr>
              <w:lastRenderedPageBreak/>
              <w:t>Source: DfE Coronavirus (COVID-19): guidance on vulnerable children and young people</w:t>
            </w:r>
          </w:p>
        </w:tc>
      </w:tr>
    </w:tbl>
    <w:p w14:paraId="210AF2A3" w14:textId="77777777" w:rsidR="00D11970" w:rsidRDefault="00D1197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E4175" w14:paraId="6526A828" w14:textId="77777777" w:rsidTr="005E4175">
        <w:tc>
          <w:tcPr>
            <w:tcW w:w="9016" w:type="dxa"/>
          </w:tcPr>
          <w:p w14:paraId="3C0B09CB" w14:textId="77777777" w:rsidR="005E4175" w:rsidRPr="00713328" w:rsidRDefault="005E4175">
            <w:pPr>
              <w:rPr>
                <w:rFonts w:ascii="Arial" w:hAnsi="Arial" w:cs="Arial"/>
                <w:b/>
                <w:sz w:val="24"/>
                <w:szCs w:val="24"/>
              </w:rPr>
            </w:pPr>
            <w:r w:rsidRPr="00713328">
              <w:rPr>
                <w:rFonts w:ascii="Arial" w:hAnsi="Arial" w:cs="Arial"/>
                <w:b/>
                <w:sz w:val="24"/>
                <w:szCs w:val="24"/>
              </w:rPr>
              <w:t>How will a parent know if their child can/cannot attend school?</w:t>
            </w:r>
          </w:p>
          <w:p w14:paraId="0E837B87" w14:textId="77777777" w:rsidR="0099402C" w:rsidRDefault="0099402C">
            <w:pPr>
              <w:rPr>
                <w:rFonts w:ascii="Arial" w:hAnsi="Arial" w:cs="Arial"/>
                <w:sz w:val="24"/>
                <w:szCs w:val="24"/>
              </w:rPr>
            </w:pPr>
          </w:p>
        </w:tc>
      </w:tr>
      <w:tr w:rsidR="005E4175" w14:paraId="5FF1B3FD" w14:textId="77777777" w:rsidTr="005E4175">
        <w:tc>
          <w:tcPr>
            <w:tcW w:w="9016" w:type="dxa"/>
          </w:tcPr>
          <w:p w14:paraId="170DF6A0" w14:textId="77777777" w:rsidR="005E4175" w:rsidRDefault="005E4175">
            <w:pPr>
              <w:rPr>
                <w:rFonts w:ascii="Arial" w:hAnsi="Arial" w:cs="Arial"/>
                <w:sz w:val="24"/>
                <w:szCs w:val="24"/>
              </w:rPr>
            </w:pPr>
            <w:r>
              <w:rPr>
                <w:rFonts w:ascii="Arial" w:hAnsi="Arial" w:cs="Arial"/>
                <w:sz w:val="24"/>
                <w:szCs w:val="24"/>
              </w:rPr>
              <w:t xml:space="preserve">Schools are required to prioritise pupils and they will </w:t>
            </w:r>
            <w:r w:rsidR="002C6EC7">
              <w:rPr>
                <w:rFonts w:ascii="Arial" w:hAnsi="Arial" w:cs="Arial"/>
                <w:sz w:val="24"/>
                <w:szCs w:val="24"/>
              </w:rPr>
              <w:t>contact</w:t>
            </w:r>
            <w:r>
              <w:rPr>
                <w:rFonts w:ascii="Arial" w:hAnsi="Arial" w:cs="Arial"/>
                <w:sz w:val="24"/>
                <w:szCs w:val="24"/>
              </w:rPr>
              <w:t xml:space="preserve"> the parent(s) of children who are eligible as required</w:t>
            </w:r>
            <w:r w:rsidR="002C6EC7">
              <w:rPr>
                <w:rFonts w:ascii="Arial" w:hAnsi="Arial" w:cs="Arial"/>
                <w:sz w:val="24"/>
                <w:szCs w:val="24"/>
              </w:rPr>
              <w:t>.  This could change daily depending on the staffing levels in the school.  Any queries should be directed to the school.</w:t>
            </w:r>
          </w:p>
          <w:p w14:paraId="0DBB27C7" w14:textId="77777777" w:rsidR="0099402C" w:rsidRDefault="0099402C">
            <w:pPr>
              <w:rPr>
                <w:rFonts w:ascii="Arial" w:hAnsi="Arial" w:cs="Arial"/>
                <w:sz w:val="24"/>
                <w:szCs w:val="24"/>
              </w:rPr>
            </w:pPr>
          </w:p>
        </w:tc>
      </w:tr>
      <w:tr w:rsidR="005E4175" w14:paraId="5BE891D9" w14:textId="77777777" w:rsidTr="005E4175">
        <w:tc>
          <w:tcPr>
            <w:tcW w:w="9016" w:type="dxa"/>
          </w:tcPr>
          <w:p w14:paraId="5692E1AD" w14:textId="77777777" w:rsidR="005E4175" w:rsidRDefault="002C6EC7">
            <w:pPr>
              <w:rPr>
                <w:rFonts w:ascii="Arial" w:hAnsi="Arial" w:cs="Arial"/>
                <w:sz w:val="24"/>
                <w:szCs w:val="24"/>
              </w:rPr>
            </w:pPr>
            <w:r>
              <w:rPr>
                <w:rFonts w:ascii="Arial" w:hAnsi="Arial" w:cs="Arial"/>
                <w:sz w:val="24"/>
                <w:szCs w:val="24"/>
              </w:rPr>
              <w:t>Source: Schools and LA agreed practice</w:t>
            </w:r>
          </w:p>
        </w:tc>
      </w:tr>
    </w:tbl>
    <w:p w14:paraId="0430102C" w14:textId="77777777" w:rsidR="005E4175" w:rsidRDefault="005E41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C6EC7" w14:paraId="68E2A220" w14:textId="77777777" w:rsidTr="002C6EC7">
        <w:tc>
          <w:tcPr>
            <w:tcW w:w="9016" w:type="dxa"/>
          </w:tcPr>
          <w:p w14:paraId="42E90F66" w14:textId="77777777" w:rsidR="002C6EC7" w:rsidRPr="00713328" w:rsidRDefault="002C6EC7">
            <w:pPr>
              <w:rPr>
                <w:rFonts w:ascii="Arial" w:hAnsi="Arial" w:cs="Arial"/>
                <w:b/>
                <w:sz w:val="24"/>
                <w:szCs w:val="24"/>
              </w:rPr>
            </w:pPr>
            <w:r w:rsidRPr="00713328">
              <w:rPr>
                <w:rFonts w:ascii="Arial" w:hAnsi="Arial" w:cs="Arial"/>
                <w:b/>
                <w:sz w:val="24"/>
                <w:szCs w:val="24"/>
              </w:rPr>
              <w:t>I have applied for an EHCP for my child.  Does the twenty-week time frame still apply?</w:t>
            </w:r>
          </w:p>
          <w:p w14:paraId="0200845D" w14:textId="77777777" w:rsidR="0099402C" w:rsidRDefault="0099402C">
            <w:pPr>
              <w:rPr>
                <w:rFonts w:ascii="Arial" w:hAnsi="Arial" w:cs="Arial"/>
                <w:sz w:val="24"/>
                <w:szCs w:val="24"/>
              </w:rPr>
            </w:pPr>
          </w:p>
        </w:tc>
      </w:tr>
      <w:tr w:rsidR="002C6EC7" w14:paraId="273145B8" w14:textId="77777777" w:rsidTr="002C6EC7">
        <w:tc>
          <w:tcPr>
            <w:tcW w:w="9016" w:type="dxa"/>
          </w:tcPr>
          <w:p w14:paraId="59728443" w14:textId="77777777" w:rsidR="002C6EC7" w:rsidRPr="002C6EC7" w:rsidRDefault="002C6EC7" w:rsidP="002C6EC7">
            <w:pPr>
              <w:rPr>
                <w:rFonts w:ascii="Arial" w:hAnsi="Arial" w:cs="Arial"/>
                <w:sz w:val="24"/>
                <w:szCs w:val="24"/>
              </w:rPr>
            </w:pPr>
            <w:r w:rsidRPr="002C6EC7">
              <w:rPr>
                <w:rFonts w:ascii="Arial" w:hAnsi="Arial" w:cs="Arial"/>
                <w:sz w:val="24"/>
                <w:szCs w:val="24"/>
              </w:rPr>
              <w:t xml:space="preserve">The government has set out a Bill that includes provision that would enable The Secretary of State to disapply or modify for a specified period various sections of the Children and Families Act 2014 including those relating to the duty to secure special educational provision and health care provision in accordance with an EHC Plan (s 42), the duty to admit (s. 43) and reviews and re-assessments (s. 44). </w:t>
            </w:r>
          </w:p>
          <w:p w14:paraId="1948D8A2" w14:textId="77777777" w:rsidR="002C6EC7" w:rsidRPr="002C6EC7" w:rsidRDefault="002C6EC7" w:rsidP="002C6EC7">
            <w:pPr>
              <w:rPr>
                <w:rFonts w:ascii="Arial" w:hAnsi="Arial" w:cs="Arial"/>
                <w:sz w:val="24"/>
                <w:szCs w:val="24"/>
              </w:rPr>
            </w:pPr>
          </w:p>
          <w:p w14:paraId="1AAB6D9C" w14:textId="77777777" w:rsidR="002C6EC7" w:rsidRPr="002C6EC7" w:rsidRDefault="002C6EC7" w:rsidP="002C6EC7">
            <w:pPr>
              <w:rPr>
                <w:rFonts w:ascii="Arial" w:hAnsi="Arial" w:cs="Arial"/>
                <w:sz w:val="24"/>
                <w:szCs w:val="24"/>
              </w:rPr>
            </w:pPr>
            <w:r w:rsidRPr="002C6EC7">
              <w:rPr>
                <w:rFonts w:ascii="Arial" w:hAnsi="Arial" w:cs="Arial"/>
                <w:sz w:val="24"/>
                <w:szCs w:val="24"/>
              </w:rPr>
              <w:t>The Bill needs to go through due parliamentary process, and once it becomes an Act, it will become law.</w:t>
            </w:r>
          </w:p>
          <w:p w14:paraId="3D98BA56" w14:textId="77777777" w:rsidR="002C6EC7" w:rsidRDefault="002C6EC7">
            <w:pPr>
              <w:rPr>
                <w:rFonts w:ascii="Arial" w:hAnsi="Arial" w:cs="Arial"/>
                <w:sz w:val="24"/>
                <w:szCs w:val="24"/>
              </w:rPr>
            </w:pPr>
          </w:p>
        </w:tc>
      </w:tr>
      <w:tr w:rsidR="002C6EC7" w14:paraId="14377108" w14:textId="77777777" w:rsidTr="002C6EC7">
        <w:tc>
          <w:tcPr>
            <w:tcW w:w="9016" w:type="dxa"/>
          </w:tcPr>
          <w:p w14:paraId="284C5A78" w14:textId="77777777" w:rsidR="002C6EC7" w:rsidRDefault="002C6EC7">
            <w:pPr>
              <w:rPr>
                <w:rFonts w:ascii="Arial" w:hAnsi="Arial" w:cs="Arial"/>
                <w:sz w:val="24"/>
                <w:szCs w:val="24"/>
              </w:rPr>
            </w:pPr>
            <w:r>
              <w:rPr>
                <w:rFonts w:ascii="Arial" w:hAnsi="Arial" w:cs="Arial"/>
                <w:sz w:val="24"/>
                <w:szCs w:val="24"/>
              </w:rPr>
              <w:t>Source: DfE</w:t>
            </w:r>
          </w:p>
        </w:tc>
      </w:tr>
    </w:tbl>
    <w:p w14:paraId="2DF805AA" w14:textId="77777777" w:rsidR="002C6EC7" w:rsidRDefault="002C6EC7">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C6EC7" w14:paraId="48ABFDFD" w14:textId="77777777" w:rsidTr="002C6EC7">
        <w:tc>
          <w:tcPr>
            <w:tcW w:w="9016" w:type="dxa"/>
          </w:tcPr>
          <w:p w14:paraId="1EFE28B8" w14:textId="77777777" w:rsidR="002C6EC7" w:rsidRPr="00713328" w:rsidRDefault="002C6EC7">
            <w:pPr>
              <w:rPr>
                <w:rFonts w:ascii="Arial" w:hAnsi="Arial" w:cs="Arial"/>
                <w:b/>
                <w:sz w:val="24"/>
                <w:szCs w:val="24"/>
              </w:rPr>
            </w:pPr>
            <w:r w:rsidRPr="00713328">
              <w:rPr>
                <w:rFonts w:ascii="Arial" w:hAnsi="Arial" w:cs="Arial"/>
                <w:b/>
                <w:sz w:val="24"/>
                <w:szCs w:val="24"/>
              </w:rPr>
              <w:t xml:space="preserve">My child was due an Annual Review/MAM </w:t>
            </w:r>
            <w:r w:rsidR="0099402C" w:rsidRPr="00713328">
              <w:rPr>
                <w:rFonts w:ascii="Arial" w:hAnsi="Arial" w:cs="Arial"/>
                <w:b/>
                <w:sz w:val="24"/>
                <w:szCs w:val="24"/>
              </w:rPr>
              <w:t>meeting last week</w:t>
            </w:r>
            <w:r w:rsidRPr="00713328">
              <w:rPr>
                <w:rFonts w:ascii="Arial" w:hAnsi="Arial" w:cs="Arial"/>
                <w:b/>
                <w:sz w:val="24"/>
                <w:szCs w:val="24"/>
              </w:rPr>
              <w:t>.  It was cancelled.  What happe</w:t>
            </w:r>
            <w:r w:rsidR="0099402C" w:rsidRPr="00713328">
              <w:rPr>
                <w:rFonts w:ascii="Arial" w:hAnsi="Arial" w:cs="Arial"/>
                <w:b/>
                <w:sz w:val="24"/>
                <w:szCs w:val="24"/>
              </w:rPr>
              <w:t>ns</w:t>
            </w:r>
            <w:r w:rsidRPr="00713328">
              <w:rPr>
                <w:rFonts w:ascii="Arial" w:hAnsi="Arial" w:cs="Arial"/>
                <w:b/>
                <w:sz w:val="24"/>
                <w:szCs w:val="24"/>
              </w:rPr>
              <w:t xml:space="preserve"> now?</w:t>
            </w:r>
          </w:p>
          <w:p w14:paraId="176CEC25" w14:textId="77777777" w:rsidR="0099402C" w:rsidRDefault="0099402C">
            <w:pPr>
              <w:rPr>
                <w:rFonts w:ascii="Arial" w:hAnsi="Arial" w:cs="Arial"/>
                <w:sz w:val="24"/>
                <w:szCs w:val="24"/>
              </w:rPr>
            </w:pPr>
          </w:p>
        </w:tc>
      </w:tr>
      <w:tr w:rsidR="002C6EC7" w14:paraId="787A9280" w14:textId="77777777" w:rsidTr="002C6EC7">
        <w:tc>
          <w:tcPr>
            <w:tcW w:w="9016" w:type="dxa"/>
          </w:tcPr>
          <w:p w14:paraId="093BB5BF" w14:textId="77777777" w:rsidR="0099402C" w:rsidRDefault="0099402C">
            <w:pPr>
              <w:rPr>
                <w:rFonts w:ascii="Arial" w:hAnsi="Arial" w:cs="Arial"/>
                <w:sz w:val="24"/>
                <w:szCs w:val="24"/>
              </w:rPr>
            </w:pPr>
            <w:r>
              <w:rPr>
                <w:rFonts w:ascii="Arial" w:hAnsi="Arial" w:cs="Arial"/>
                <w:sz w:val="24"/>
                <w:szCs w:val="24"/>
              </w:rPr>
              <w:t>The SEN Service in Enfield is trying to support schools and parents through this difficult time.  It is understandable that schools are postponing these face-to-face meetings until a more suitable arrangement can be made.  If you have any queries, please contact your school or your Advisory Officer.</w:t>
            </w:r>
          </w:p>
          <w:p w14:paraId="52B803E7" w14:textId="77777777" w:rsidR="002C6EC7" w:rsidRDefault="0099402C">
            <w:pPr>
              <w:rPr>
                <w:rFonts w:ascii="Arial" w:hAnsi="Arial" w:cs="Arial"/>
                <w:sz w:val="24"/>
                <w:szCs w:val="24"/>
              </w:rPr>
            </w:pPr>
            <w:r>
              <w:rPr>
                <w:rFonts w:ascii="Arial" w:hAnsi="Arial" w:cs="Arial"/>
                <w:sz w:val="24"/>
                <w:szCs w:val="24"/>
              </w:rPr>
              <w:t xml:space="preserve"> </w:t>
            </w:r>
          </w:p>
        </w:tc>
      </w:tr>
      <w:tr w:rsidR="002C6EC7" w14:paraId="3FF28BBA" w14:textId="77777777" w:rsidTr="002C6EC7">
        <w:tc>
          <w:tcPr>
            <w:tcW w:w="9016" w:type="dxa"/>
          </w:tcPr>
          <w:p w14:paraId="115333AF" w14:textId="77777777" w:rsidR="002C6EC7" w:rsidRDefault="0099402C">
            <w:pPr>
              <w:rPr>
                <w:rFonts w:ascii="Arial" w:hAnsi="Arial" w:cs="Arial"/>
                <w:sz w:val="24"/>
                <w:szCs w:val="24"/>
              </w:rPr>
            </w:pPr>
            <w:r>
              <w:rPr>
                <w:rFonts w:ascii="Arial" w:hAnsi="Arial" w:cs="Arial"/>
                <w:sz w:val="24"/>
                <w:szCs w:val="24"/>
              </w:rPr>
              <w:t xml:space="preserve">Source:  LA </w:t>
            </w:r>
          </w:p>
        </w:tc>
      </w:tr>
    </w:tbl>
    <w:p w14:paraId="56E73F87" w14:textId="77777777" w:rsidR="002C6EC7" w:rsidRDefault="002C6EC7">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C6EC7" w14:paraId="50A020EA" w14:textId="77777777" w:rsidTr="002C6EC7">
        <w:tc>
          <w:tcPr>
            <w:tcW w:w="9016" w:type="dxa"/>
          </w:tcPr>
          <w:p w14:paraId="007CF989" w14:textId="77777777" w:rsidR="002C6EC7" w:rsidRDefault="0099402C">
            <w:pPr>
              <w:rPr>
                <w:rFonts w:ascii="Arial" w:hAnsi="Arial" w:cs="Arial"/>
                <w:b/>
                <w:sz w:val="24"/>
                <w:szCs w:val="24"/>
              </w:rPr>
            </w:pPr>
            <w:r w:rsidRPr="00713328">
              <w:rPr>
                <w:rFonts w:ascii="Arial" w:hAnsi="Arial" w:cs="Arial"/>
                <w:b/>
                <w:sz w:val="24"/>
                <w:szCs w:val="24"/>
              </w:rPr>
              <w:t>Do Special Schools need to open over the Easter holidays?</w:t>
            </w:r>
          </w:p>
          <w:p w14:paraId="557DA7ED" w14:textId="77777777" w:rsidR="00713328" w:rsidRPr="00713328" w:rsidRDefault="00713328">
            <w:pPr>
              <w:rPr>
                <w:rFonts w:ascii="Arial" w:hAnsi="Arial" w:cs="Arial"/>
                <w:b/>
                <w:sz w:val="24"/>
                <w:szCs w:val="24"/>
              </w:rPr>
            </w:pPr>
          </w:p>
        </w:tc>
      </w:tr>
      <w:tr w:rsidR="002C6EC7" w14:paraId="7EE0EA88" w14:textId="77777777" w:rsidTr="002C6EC7">
        <w:tc>
          <w:tcPr>
            <w:tcW w:w="9016" w:type="dxa"/>
          </w:tcPr>
          <w:p w14:paraId="2A1B92F1" w14:textId="77777777" w:rsidR="002C6EC7" w:rsidRDefault="0099402C">
            <w:pPr>
              <w:rPr>
                <w:rFonts w:ascii="Arial" w:hAnsi="Arial" w:cs="Arial"/>
                <w:sz w:val="24"/>
                <w:szCs w:val="24"/>
              </w:rPr>
            </w:pPr>
            <w:r w:rsidRPr="0099402C">
              <w:rPr>
                <w:rFonts w:ascii="Arial" w:hAnsi="Arial" w:cs="Arial"/>
                <w:sz w:val="24"/>
                <w:szCs w:val="24"/>
                <w:lang w:val="en"/>
              </w:rPr>
              <w:t xml:space="preserve">Where possible, we would encourage settings to look after critical workers’ children and vulnerable children throughout the Easter holidays. Local authorities will need to ensure, as usual, that provision continues to be available to meet education, health and care needs. Following discussion with schools, this may involve some special schools and colleges continuing to offer some or </w:t>
            </w:r>
            <w:proofErr w:type="gramStart"/>
            <w:r w:rsidRPr="0099402C">
              <w:rPr>
                <w:rFonts w:ascii="Arial" w:hAnsi="Arial" w:cs="Arial"/>
                <w:sz w:val="24"/>
                <w:szCs w:val="24"/>
                <w:lang w:val="en"/>
              </w:rPr>
              <w:t>all of</w:t>
            </w:r>
            <w:proofErr w:type="gramEnd"/>
            <w:r w:rsidRPr="0099402C">
              <w:rPr>
                <w:rFonts w:ascii="Arial" w:hAnsi="Arial" w:cs="Arial"/>
                <w:sz w:val="24"/>
                <w:szCs w:val="24"/>
                <w:lang w:val="en"/>
              </w:rPr>
              <w:t xml:space="preserve"> their provision over the Easter holidays</w:t>
            </w:r>
            <w:r>
              <w:rPr>
                <w:lang w:val="en"/>
              </w:rPr>
              <w:t>.</w:t>
            </w:r>
          </w:p>
        </w:tc>
      </w:tr>
      <w:tr w:rsidR="002C6EC7" w14:paraId="281E4853" w14:textId="77777777" w:rsidTr="002C6EC7">
        <w:tc>
          <w:tcPr>
            <w:tcW w:w="9016" w:type="dxa"/>
          </w:tcPr>
          <w:tbl>
            <w:tblPr>
              <w:tblStyle w:val="TableGrid"/>
              <w:tblW w:w="0" w:type="auto"/>
              <w:tblLook w:val="04A0" w:firstRow="1" w:lastRow="0" w:firstColumn="1" w:lastColumn="0" w:noHBand="0" w:noVBand="1"/>
            </w:tblPr>
            <w:tblGrid>
              <w:gridCol w:w="8790"/>
            </w:tblGrid>
            <w:tr w:rsidR="0099402C" w14:paraId="2E3D4FD0" w14:textId="77777777" w:rsidTr="000C0989">
              <w:tc>
                <w:tcPr>
                  <w:tcW w:w="9016" w:type="dxa"/>
                </w:tcPr>
                <w:p w14:paraId="15927273" w14:textId="77777777" w:rsidR="0099402C" w:rsidRDefault="0099402C" w:rsidP="0099402C">
                  <w:pPr>
                    <w:rPr>
                      <w:rFonts w:ascii="Arial" w:hAnsi="Arial" w:cs="Arial"/>
                      <w:sz w:val="24"/>
                      <w:szCs w:val="24"/>
                    </w:rPr>
                  </w:pPr>
                  <w:r>
                    <w:rPr>
                      <w:rFonts w:ascii="Arial" w:hAnsi="Arial" w:cs="Arial"/>
                      <w:sz w:val="24"/>
                      <w:szCs w:val="24"/>
                    </w:rPr>
                    <w:lastRenderedPageBreak/>
                    <w:t>Source: DfE Coronavirus (COVID-19): guidance on vulnerable children and young people</w:t>
                  </w:r>
                </w:p>
              </w:tc>
            </w:tr>
          </w:tbl>
          <w:p w14:paraId="012BB496" w14:textId="77777777" w:rsidR="0099402C" w:rsidRDefault="0099402C" w:rsidP="0099402C">
            <w:pPr>
              <w:rPr>
                <w:rFonts w:ascii="Arial" w:hAnsi="Arial" w:cs="Arial"/>
                <w:sz w:val="24"/>
                <w:szCs w:val="24"/>
              </w:rPr>
            </w:pPr>
          </w:p>
          <w:p w14:paraId="04BB7FB0" w14:textId="77777777" w:rsidR="002C6EC7" w:rsidRDefault="002C6EC7">
            <w:pPr>
              <w:rPr>
                <w:rFonts w:ascii="Arial" w:hAnsi="Arial" w:cs="Arial"/>
                <w:sz w:val="24"/>
                <w:szCs w:val="24"/>
              </w:rPr>
            </w:pPr>
          </w:p>
        </w:tc>
      </w:tr>
    </w:tbl>
    <w:p w14:paraId="2CC95EC5" w14:textId="77777777" w:rsidR="002C6EC7" w:rsidRDefault="002C6EC7">
      <w:pPr>
        <w:rPr>
          <w:rFonts w:ascii="Arial" w:hAnsi="Arial" w:cs="Arial"/>
          <w:sz w:val="24"/>
          <w:szCs w:val="24"/>
        </w:rPr>
      </w:pPr>
    </w:p>
    <w:p w14:paraId="4445721D" w14:textId="77777777" w:rsidR="0099402C" w:rsidRDefault="0099402C">
      <w:pPr>
        <w:rPr>
          <w:rFonts w:ascii="Arial" w:hAnsi="Arial" w:cs="Arial"/>
          <w:sz w:val="24"/>
          <w:szCs w:val="24"/>
        </w:rPr>
      </w:pPr>
    </w:p>
    <w:p w14:paraId="373789C1" w14:textId="77777777" w:rsidR="0099402C" w:rsidRDefault="0099402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9402C" w14:paraId="031DA409" w14:textId="77777777" w:rsidTr="0099402C">
        <w:tc>
          <w:tcPr>
            <w:tcW w:w="9016" w:type="dxa"/>
          </w:tcPr>
          <w:p w14:paraId="68AC90B8" w14:textId="77777777" w:rsidR="0099402C" w:rsidRPr="00713328" w:rsidRDefault="00713328">
            <w:pPr>
              <w:rPr>
                <w:rFonts w:ascii="Arial" w:hAnsi="Arial" w:cs="Arial"/>
                <w:b/>
                <w:sz w:val="24"/>
                <w:szCs w:val="24"/>
              </w:rPr>
            </w:pPr>
            <w:r w:rsidRPr="00713328">
              <w:rPr>
                <w:rFonts w:ascii="Arial" w:hAnsi="Arial" w:cs="Arial"/>
                <w:b/>
                <w:sz w:val="24"/>
                <w:szCs w:val="24"/>
              </w:rPr>
              <w:t>Have the arrangements changed for children with EHCPs moving into the Borough?</w:t>
            </w:r>
          </w:p>
          <w:p w14:paraId="3F38DA5B" w14:textId="77777777" w:rsidR="00713328" w:rsidRDefault="00713328">
            <w:pPr>
              <w:rPr>
                <w:rFonts w:ascii="Arial" w:hAnsi="Arial" w:cs="Arial"/>
                <w:sz w:val="24"/>
                <w:szCs w:val="24"/>
              </w:rPr>
            </w:pPr>
          </w:p>
        </w:tc>
      </w:tr>
      <w:tr w:rsidR="0099402C" w14:paraId="27BDFFB2" w14:textId="77777777" w:rsidTr="0099402C">
        <w:tc>
          <w:tcPr>
            <w:tcW w:w="9016" w:type="dxa"/>
          </w:tcPr>
          <w:p w14:paraId="232AB1FB" w14:textId="77777777" w:rsidR="0099402C" w:rsidRDefault="00713328">
            <w:pPr>
              <w:rPr>
                <w:rFonts w:ascii="Arial" w:hAnsi="Arial" w:cs="Arial"/>
                <w:sz w:val="24"/>
                <w:szCs w:val="24"/>
              </w:rPr>
            </w:pPr>
            <w:r>
              <w:rPr>
                <w:rFonts w:ascii="Arial" w:hAnsi="Arial" w:cs="Arial"/>
                <w:sz w:val="24"/>
                <w:szCs w:val="24"/>
              </w:rPr>
              <w:t>No. The SEND Service will continue to process these requests and will consult with the parent’s preferred school(s).  However, we expect responses to be delayed as schools respond to the current situation.</w:t>
            </w:r>
          </w:p>
          <w:p w14:paraId="37FAB351" w14:textId="77777777" w:rsidR="00713328" w:rsidRDefault="00713328">
            <w:pPr>
              <w:rPr>
                <w:rFonts w:ascii="Arial" w:hAnsi="Arial" w:cs="Arial"/>
                <w:sz w:val="24"/>
                <w:szCs w:val="24"/>
              </w:rPr>
            </w:pPr>
          </w:p>
        </w:tc>
      </w:tr>
      <w:tr w:rsidR="0099402C" w14:paraId="0F20DEF0" w14:textId="77777777" w:rsidTr="0099402C">
        <w:tc>
          <w:tcPr>
            <w:tcW w:w="9016" w:type="dxa"/>
          </w:tcPr>
          <w:p w14:paraId="3F071E44" w14:textId="77777777" w:rsidR="0099402C" w:rsidRDefault="00713328">
            <w:pPr>
              <w:rPr>
                <w:rFonts w:ascii="Arial" w:hAnsi="Arial" w:cs="Arial"/>
                <w:sz w:val="24"/>
                <w:szCs w:val="24"/>
              </w:rPr>
            </w:pPr>
            <w:r>
              <w:rPr>
                <w:rFonts w:ascii="Arial" w:hAnsi="Arial" w:cs="Arial"/>
                <w:sz w:val="24"/>
                <w:szCs w:val="24"/>
              </w:rPr>
              <w:t xml:space="preserve">Source:  LA </w:t>
            </w:r>
          </w:p>
        </w:tc>
      </w:tr>
    </w:tbl>
    <w:p w14:paraId="7B15548E" w14:textId="77777777" w:rsidR="0099402C" w:rsidRDefault="0099402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13328" w14:paraId="0440A949" w14:textId="77777777" w:rsidTr="00713328">
        <w:tc>
          <w:tcPr>
            <w:tcW w:w="9016" w:type="dxa"/>
          </w:tcPr>
          <w:p w14:paraId="7C59D4B4" w14:textId="77777777" w:rsidR="00713328" w:rsidRPr="00713328" w:rsidRDefault="00713328">
            <w:pPr>
              <w:rPr>
                <w:rFonts w:ascii="Arial" w:hAnsi="Arial" w:cs="Arial"/>
                <w:b/>
                <w:sz w:val="24"/>
                <w:szCs w:val="24"/>
              </w:rPr>
            </w:pPr>
            <w:r w:rsidRPr="00713328">
              <w:rPr>
                <w:rFonts w:ascii="Arial" w:hAnsi="Arial" w:cs="Arial"/>
                <w:b/>
                <w:sz w:val="24"/>
                <w:szCs w:val="24"/>
              </w:rPr>
              <w:t>Will my child still get his speech and language therapy</w:t>
            </w:r>
            <w:r w:rsidR="00A636AA">
              <w:rPr>
                <w:rFonts w:ascii="Arial" w:hAnsi="Arial" w:cs="Arial"/>
                <w:b/>
                <w:sz w:val="24"/>
                <w:szCs w:val="24"/>
              </w:rPr>
              <w:t>/OT</w:t>
            </w:r>
            <w:r w:rsidRPr="00713328">
              <w:rPr>
                <w:rFonts w:ascii="Arial" w:hAnsi="Arial" w:cs="Arial"/>
                <w:b/>
                <w:sz w:val="24"/>
                <w:szCs w:val="24"/>
              </w:rPr>
              <w:t xml:space="preserve"> in school?</w:t>
            </w:r>
          </w:p>
          <w:p w14:paraId="1D41E6D1" w14:textId="77777777" w:rsidR="00713328" w:rsidRDefault="00713328">
            <w:pPr>
              <w:rPr>
                <w:rFonts w:ascii="Arial" w:hAnsi="Arial" w:cs="Arial"/>
                <w:sz w:val="24"/>
                <w:szCs w:val="24"/>
              </w:rPr>
            </w:pPr>
          </w:p>
        </w:tc>
      </w:tr>
      <w:tr w:rsidR="00713328" w14:paraId="73890FD1" w14:textId="77777777" w:rsidTr="00713328">
        <w:tc>
          <w:tcPr>
            <w:tcW w:w="9016" w:type="dxa"/>
          </w:tcPr>
          <w:p w14:paraId="3FAB0254" w14:textId="77777777" w:rsidR="00713328" w:rsidRDefault="00A636AA">
            <w:pPr>
              <w:rPr>
                <w:rFonts w:ascii="Arial" w:hAnsi="Arial" w:cs="Arial"/>
                <w:sz w:val="24"/>
                <w:szCs w:val="24"/>
              </w:rPr>
            </w:pPr>
            <w:r>
              <w:rPr>
                <w:rFonts w:ascii="Arial" w:hAnsi="Arial" w:cs="Arial"/>
                <w:sz w:val="24"/>
                <w:szCs w:val="24"/>
              </w:rPr>
              <w:t xml:space="preserve"> </w:t>
            </w:r>
            <w:r w:rsidR="007A122D">
              <w:rPr>
                <w:rFonts w:ascii="Arial" w:hAnsi="Arial" w:cs="Arial"/>
                <w:sz w:val="24"/>
                <w:szCs w:val="24"/>
              </w:rPr>
              <w:t>Not currently. Schools don’t want non-essential visitors as this is an infection risk.  The therapy services will endeavour to contact parents over the next 6 weeks to discuss an activity/target for their child. This advice may change due to the redeployment of NHS Staff to essential services.</w:t>
            </w:r>
          </w:p>
          <w:p w14:paraId="1E851BD2" w14:textId="77777777" w:rsidR="008444EC" w:rsidRDefault="008444EC">
            <w:pPr>
              <w:rPr>
                <w:rFonts w:ascii="Arial" w:hAnsi="Arial" w:cs="Arial"/>
                <w:sz w:val="24"/>
                <w:szCs w:val="24"/>
              </w:rPr>
            </w:pPr>
          </w:p>
        </w:tc>
      </w:tr>
      <w:tr w:rsidR="00713328" w14:paraId="250A601E" w14:textId="77777777" w:rsidTr="00713328">
        <w:tc>
          <w:tcPr>
            <w:tcW w:w="9016" w:type="dxa"/>
          </w:tcPr>
          <w:p w14:paraId="6C30BE88" w14:textId="77777777" w:rsidR="00713328" w:rsidRDefault="008444EC">
            <w:pPr>
              <w:rPr>
                <w:rFonts w:ascii="Arial" w:hAnsi="Arial" w:cs="Arial"/>
                <w:sz w:val="24"/>
                <w:szCs w:val="24"/>
              </w:rPr>
            </w:pPr>
            <w:r>
              <w:rPr>
                <w:rFonts w:ascii="Arial" w:hAnsi="Arial" w:cs="Arial"/>
                <w:sz w:val="24"/>
                <w:szCs w:val="24"/>
              </w:rPr>
              <w:t>Source: Therapy Services Enfield</w:t>
            </w:r>
          </w:p>
        </w:tc>
      </w:tr>
    </w:tbl>
    <w:p w14:paraId="1A162A5B" w14:textId="77777777" w:rsidR="00713328" w:rsidRDefault="00713328">
      <w:pPr>
        <w:rPr>
          <w:rFonts w:ascii="Arial" w:hAnsi="Arial" w:cs="Arial"/>
          <w:sz w:val="24"/>
          <w:szCs w:val="24"/>
        </w:rPr>
      </w:pPr>
    </w:p>
    <w:p w14:paraId="5F639529" w14:textId="77777777" w:rsidR="00713328" w:rsidRDefault="007133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13328" w14:paraId="12CB2528" w14:textId="77777777" w:rsidTr="00713328">
        <w:tc>
          <w:tcPr>
            <w:tcW w:w="9016" w:type="dxa"/>
          </w:tcPr>
          <w:p w14:paraId="0A5E3744" w14:textId="77777777" w:rsidR="00713328" w:rsidRDefault="00A636AA">
            <w:pPr>
              <w:rPr>
                <w:rFonts w:ascii="Arial" w:hAnsi="Arial" w:cs="Arial"/>
                <w:b/>
                <w:sz w:val="24"/>
                <w:szCs w:val="24"/>
              </w:rPr>
            </w:pPr>
            <w:r w:rsidRPr="007A122D">
              <w:rPr>
                <w:rFonts w:ascii="Arial" w:hAnsi="Arial" w:cs="Arial"/>
                <w:b/>
                <w:sz w:val="24"/>
                <w:szCs w:val="24"/>
              </w:rPr>
              <w:t>What about my child who is placed in a residential Special School which is out-of-borough?</w:t>
            </w:r>
          </w:p>
          <w:p w14:paraId="5B7AD85C" w14:textId="77777777" w:rsidR="007A122D" w:rsidRPr="007A122D" w:rsidRDefault="007A122D">
            <w:pPr>
              <w:rPr>
                <w:rFonts w:ascii="Arial" w:hAnsi="Arial" w:cs="Arial"/>
                <w:b/>
                <w:sz w:val="24"/>
                <w:szCs w:val="24"/>
              </w:rPr>
            </w:pPr>
          </w:p>
        </w:tc>
      </w:tr>
      <w:tr w:rsidR="00713328" w14:paraId="310376AD" w14:textId="77777777" w:rsidTr="00713328">
        <w:tc>
          <w:tcPr>
            <w:tcW w:w="9016" w:type="dxa"/>
          </w:tcPr>
          <w:p w14:paraId="165D19F2" w14:textId="77777777" w:rsidR="00713328" w:rsidRDefault="007A122D">
            <w:pPr>
              <w:rPr>
                <w:rFonts w:ascii="Arial" w:hAnsi="Arial" w:cs="Arial"/>
                <w:lang w:val="en"/>
              </w:rPr>
            </w:pPr>
            <w:r w:rsidRPr="008444EC">
              <w:rPr>
                <w:rFonts w:ascii="Arial" w:hAnsi="Arial" w:cs="Arial"/>
                <w:lang w:val="en"/>
              </w:rPr>
              <w:t xml:space="preserve">Children and young people placed in residential special schools and colleges frequently have the most complex special educational needs, requiring higher levels of support and staffing. </w:t>
            </w:r>
            <w:proofErr w:type="gramStart"/>
            <w:r w:rsidRPr="008444EC">
              <w:rPr>
                <w:rFonts w:ascii="Arial" w:hAnsi="Arial" w:cs="Arial"/>
                <w:lang w:val="en"/>
              </w:rPr>
              <w:t>In particular,</w:t>
            </w:r>
            <w:r w:rsidR="008444EC">
              <w:rPr>
                <w:rFonts w:ascii="Arial" w:hAnsi="Arial" w:cs="Arial"/>
                <w:lang w:val="en"/>
              </w:rPr>
              <w:t xml:space="preserve"> </w:t>
            </w:r>
            <w:r w:rsidRPr="008444EC">
              <w:rPr>
                <w:rFonts w:ascii="Arial" w:hAnsi="Arial" w:cs="Arial"/>
                <w:lang w:val="en"/>
              </w:rPr>
              <w:t>children</w:t>
            </w:r>
            <w:proofErr w:type="gramEnd"/>
            <w:r w:rsidRPr="008444EC">
              <w:rPr>
                <w:rFonts w:ascii="Arial" w:hAnsi="Arial" w:cs="Arial"/>
                <w:lang w:val="en"/>
              </w:rPr>
              <w:t xml:space="preserve"> and young people who are placed in 52-week residential placements may not be able to be supported safely at home. Any decisions about individual placements should be made based on individual risk assessments.</w:t>
            </w:r>
          </w:p>
          <w:p w14:paraId="0CB9050D" w14:textId="77777777" w:rsidR="008444EC" w:rsidRPr="008444EC" w:rsidRDefault="008444EC">
            <w:pPr>
              <w:rPr>
                <w:rFonts w:ascii="Arial" w:hAnsi="Arial" w:cs="Arial"/>
                <w:sz w:val="24"/>
                <w:szCs w:val="24"/>
              </w:rPr>
            </w:pPr>
          </w:p>
        </w:tc>
      </w:tr>
      <w:tr w:rsidR="00713328" w14:paraId="4AADE5AF" w14:textId="77777777" w:rsidTr="00713328">
        <w:tc>
          <w:tcPr>
            <w:tcW w:w="9016" w:type="dxa"/>
          </w:tcPr>
          <w:p w14:paraId="6CEC921A" w14:textId="77777777" w:rsidR="00713328" w:rsidRDefault="008444EC">
            <w:pPr>
              <w:rPr>
                <w:rFonts w:ascii="Arial" w:hAnsi="Arial" w:cs="Arial"/>
                <w:sz w:val="24"/>
                <w:szCs w:val="24"/>
              </w:rPr>
            </w:pPr>
            <w:r>
              <w:rPr>
                <w:rFonts w:ascii="Arial" w:hAnsi="Arial" w:cs="Arial"/>
                <w:sz w:val="24"/>
                <w:szCs w:val="24"/>
              </w:rPr>
              <w:t>Source: DfE Coronavirus (COVID-19): guidance on vulnerable children and young people</w:t>
            </w:r>
          </w:p>
        </w:tc>
      </w:tr>
    </w:tbl>
    <w:p w14:paraId="0C513655" w14:textId="77777777" w:rsidR="00713328" w:rsidRDefault="0071332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444EC" w14:paraId="00897B8E" w14:textId="77777777" w:rsidTr="008444EC">
        <w:tc>
          <w:tcPr>
            <w:tcW w:w="9016" w:type="dxa"/>
          </w:tcPr>
          <w:p w14:paraId="229E007F" w14:textId="77777777" w:rsidR="008444EC" w:rsidRDefault="008444EC">
            <w:pPr>
              <w:rPr>
                <w:rFonts w:ascii="Arial" w:hAnsi="Arial" w:cs="Arial"/>
                <w:b/>
                <w:sz w:val="24"/>
                <w:szCs w:val="24"/>
              </w:rPr>
            </w:pPr>
            <w:r>
              <w:rPr>
                <w:rFonts w:ascii="Arial" w:hAnsi="Arial" w:cs="Arial"/>
                <w:b/>
                <w:sz w:val="24"/>
                <w:szCs w:val="24"/>
              </w:rPr>
              <w:t>What if there are not enough staff in educational settings due to COVID-19?</w:t>
            </w:r>
          </w:p>
          <w:p w14:paraId="2285C2A8" w14:textId="77777777" w:rsidR="008444EC" w:rsidRPr="008444EC" w:rsidRDefault="008444EC">
            <w:pPr>
              <w:rPr>
                <w:rFonts w:ascii="Arial" w:hAnsi="Arial" w:cs="Arial"/>
                <w:b/>
                <w:sz w:val="24"/>
                <w:szCs w:val="24"/>
              </w:rPr>
            </w:pPr>
          </w:p>
        </w:tc>
      </w:tr>
      <w:tr w:rsidR="008444EC" w14:paraId="31C900BB" w14:textId="77777777" w:rsidTr="008444EC">
        <w:tc>
          <w:tcPr>
            <w:tcW w:w="9016" w:type="dxa"/>
          </w:tcPr>
          <w:p w14:paraId="3555A5DE" w14:textId="77777777" w:rsidR="008444EC" w:rsidRPr="008444EC" w:rsidRDefault="008444EC">
            <w:pPr>
              <w:rPr>
                <w:rFonts w:ascii="Arial" w:hAnsi="Arial" w:cs="Arial"/>
                <w:sz w:val="24"/>
                <w:szCs w:val="24"/>
              </w:rPr>
            </w:pPr>
            <w:r>
              <w:rPr>
                <w:rFonts w:ascii="Arial" w:hAnsi="Arial" w:cs="Arial"/>
                <w:sz w:val="24"/>
                <w:szCs w:val="24"/>
                <w:lang w:val="en"/>
              </w:rPr>
              <w:t xml:space="preserve">The </w:t>
            </w:r>
            <w:r w:rsidRPr="008444EC">
              <w:rPr>
                <w:rFonts w:ascii="Arial" w:hAnsi="Arial" w:cs="Arial"/>
                <w:sz w:val="24"/>
                <w:szCs w:val="24"/>
                <w:lang w:val="en"/>
              </w:rPr>
              <w:t xml:space="preserve">Local </w:t>
            </w:r>
            <w:r>
              <w:rPr>
                <w:rFonts w:ascii="Arial" w:hAnsi="Arial" w:cs="Arial"/>
                <w:sz w:val="24"/>
                <w:szCs w:val="24"/>
                <w:lang w:val="en"/>
              </w:rPr>
              <w:t>A</w:t>
            </w:r>
            <w:r w:rsidRPr="008444EC">
              <w:rPr>
                <w:rFonts w:ascii="Arial" w:hAnsi="Arial" w:cs="Arial"/>
                <w:sz w:val="24"/>
                <w:szCs w:val="24"/>
                <w:lang w:val="en"/>
              </w:rPr>
              <w:t>uthorit</w:t>
            </w:r>
            <w:r>
              <w:rPr>
                <w:rFonts w:ascii="Arial" w:hAnsi="Arial" w:cs="Arial"/>
                <w:sz w:val="24"/>
                <w:szCs w:val="24"/>
                <w:lang w:val="en"/>
              </w:rPr>
              <w:t>y</w:t>
            </w:r>
            <w:r w:rsidRPr="008444EC">
              <w:rPr>
                <w:rFonts w:ascii="Arial" w:hAnsi="Arial" w:cs="Arial"/>
                <w:sz w:val="24"/>
                <w:szCs w:val="24"/>
                <w:lang w:val="en"/>
              </w:rPr>
              <w:t xml:space="preserve"> will work closely with educational settings – and </w:t>
            </w:r>
            <w:proofErr w:type="gramStart"/>
            <w:r w:rsidRPr="008444EC">
              <w:rPr>
                <w:rFonts w:ascii="Arial" w:hAnsi="Arial" w:cs="Arial"/>
                <w:sz w:val="24"/>
                <w:szCs w:val="24"/>
                <w:lang w:val="en"/>
              </w:rPr>
              <w:t>in particular special</w:t>
            </w:r>
            <w:proofErr w:type="gramEnd"/>
            <w:r w:rsidRPr="008444EC">
              <w:rPr>
                <w:rFonts w:ascii="Arial" w:hAnsi="Arial" w:cs="Arial"/>
                <w:sz w:val="24"/>
                <w:szCs w:val="24"/>
                <w:lang w:val="en"/>
              </w:rPr>
              <w:t xml:space="preserve"> schools and other specialist provision – to ensure sufficient provision is available across the local area. </w:t>
            </w:r>
            <w:r>
              <w:rPr>
                <w:rFonts w:ascii="Arial" w:hAnsi="Arial" w:cs="Arial"/>
                <w:sz w:val="24"/>
                <w:szCs w:val="24"/>
                <w:lang w:val="en"/>
              </w:rPr>
              <w:t xml:space="preserve">The </w:t>
            </w:r>
            <w:r w:rsidRPr="008444EC">
              <w:rPr>
                <w:rFonts w:ascii="Arial" w:hAnsi="Arial" w:cs="Arial"/>
                <w:sz w:val="24"/>
                <w:szCs w:val="24"/>
                <w:lang w:val="en"/>
              </w:rPr>
              <w:t xml:space="preserve">Local </w:t>
            </w:r>
            <w:r>
              <w:rPr>
                <w:rFonts w:ascii="Arial" w:hAnsi="Arial" w:cs="Arial"/>
                <w:sz w:val="24"/>
                <w:szCs w:val="24"/>
                <w:lang w:val="en"/>
              </w:rPr>
              <w:t>A</w:t>
            </w:r>
            <w:r w:rsidRPr="008444EC">
              <w:rPr>
                <w:rFonts w:ascii="Arial" w:hAnsi="Arial" w:cs="Arial"/>
                <w:sz w:val="24"/>
                <w:szCs w:val="24"/>
                <w:lang w:val="en"/>
              </w:rPr>
              <w:t>uthori</w:t>
            </w:r>
            <w:r>
              <w:rPr>
                <w:rFonts w:ascii="Arial" w:hAnsi="Arial" w:cs="Arial"/>
                <w:sz w:val="24"/>
                <w:szCs w:val="24"/>
                <w:lang w:val="en"/>
              </w:rPr>
              <w:t>ty</w:t>
            </w:r>
            <w:r w:rsidRPr="008444EC">
              <w:rPr>
                <w:rFonts w:ascii="Arial" w:hAnsi="Arial" w:cs="Arial"/>
                <w:sz w:val="24"/>
                <w:szCs w:val="24"/>
                <w:lang w:val="en"/>
              </w:rPr>
              <w:t xml:space="preserve"> and educational settings may need to redeploy staff (whether teachers, support staff or other critical workers) to ensure specialist schools and colleges have sufficient workforce to operate safely, </w:t>
            </w:r>
            <w:r w:rsidRPr="008444EC">
              <w:rPr>
                <w:rFonts w:ascii="Arial" w:hAnsi="Arial" w:cs="Arial"/>
                <w:sz w:val="24"/>
                <w:szCs w:val="24"/>
                <w:lang w:val="en"/>
              </w:rPr>
              <w:lastRenderedPageBreak/>
              <w:t>and may need to do this across the usual boundaries of maintained, academy, college or other status to ensure the right staff are in the right settings.</w:t>
            </w:r>
          </w:p>
        </w:tc>
      </w:tr>
      <w:tr w:rsidR="008444EC" w14:paraId="31519A2F" w14:textId="77777777" w:rsidTr="008444EC">
        <w:tc>
          <w:tcPr>
            <w:tcW w:w="9016" w:type="dxa"/>
          </w:tcPr>
          <w:tbl>
            <w:tblPr>
              <w:tblStyle w:val="TableGrid"/>
              <w:tblW w:w="0" w:type="auto"/>
              <w:tblLook w:val="04A0" w:firstRow="1" w:lastRow="0" w:firstColumn="1" w:lastColumn="0" w:noHBand="0" w:noVBand="1"/>
            </w:tblPr>
            <w:tblGrid>
              <w:gridCol w:w="8790"/>
            </w:tblGrid>
            <w:tr w:rsidR="008444EC" w14:paraId="01EDBEB6" w14:textId="77777777" w:rsidTr="000C0989">
              <w:tc>
                <w:tcPr>
                  <w:tcW w:w="9016" w:type="dxa"/>
                </w:tcPr>
                <w:p w14:paraId="072DC511" w14:textId="77777777" w:rsidR="008444EC" w:rsidRDefault="008444EC" w:rsidP="008444EC">
                  <w:pPr>
                    <w:rPr>
                      <w:rFonts w:ascii="Arial" w:hAnsi="Arial" w:cs="Arial"/>
                      <w:sz w:val="24"/>
                      <w:szCs w:val="24"/>
                    </w:rPr>
                  </w:pPr>
                  <w:r>
                    <w:rPr>
                      <w:rFonts w:ascii="Arial" w:hAnsi="Arial" w:cs="Arial"/>
                      <w:sz w:val="24"/>
                      <w:szCs w:val="24"/>
                    </w:rPr>
                    <w:lastRenderedPageBreak/>
                    <w:t>Source: DfE Coronavirus (COVID-19): guidance on vulnerable children and young people</w:t>
                  </w:r>
                </w:p>
              </w:tc>
            </w:tr>
          </w:tbl>
          <w:p w14:paraId="18B9F751" w14:textId="77777777" w:rsidR="008444EC" w:rsidRDefault="008444EC">
            <w:pPr>
              <w:rPr>
                <w:rFonts w:ascii="Arial" w:hAnsi="Arial" w:cs="Arial"/>
                <w:sz w:val="24"/>
                <w:szCs w:val="24"/>
              </w:rPr>
            </w:pPr>
          </w:p>
        </w:tc>
      </w:tr>
    </w:tbl>
    <w:p w14:paraId="2294D54E" w14:textId="77777777" w:rsidR="008444EC" w:rsidRDefault="008444E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F4FF0" w14:paraId="5EF181C6" w14:textId="77777777" w:rsidTr="00CF4FF0">
        <w:tc>
          <w:tcPr>
            <w:tcW w:w="9016" w:type="dxa"/>
          </w:tcPr>
          <w:p w14:paraId="42C7D376" w14:textId="77777777" w:rsidR="00CF4FF0" w:rsidRPr="00CF4FF0" w:rsidRDefault="00CF4FF0">
            <w:pPr>
              <w:rPr>
                <w:rFonts w:ascii="Arial" w:hAnsi="Arial" w:cs="Arial"/>
                <w:b/>
                <w:sz w:val="24"/>
                <w:szCs w:val="24"/>
              </w:rPr>
            </w:pPr>
            <w:r w:rsidRPr="00CF4FF0">
              <w:rPr>
                <w:rFonts w:ascii="Arial" w:hAnsi="Arial" w:cs="Arial"/>
                <w:b/>
                <w:sz w:val="24"/>
                <w:szCs w:val="24"/>
              </w:rPr>
              <w:t xml:space="preserve">Will </w:t>
            </w:r>
            <w:r>
              <w:rPr>
                <w:rFonts w:ascii="Arial" w:hAnsi="Arial" w:cs="Arial"/>
                <w:b/>
                <w:sz w:val="24"/>
                <w:szCs w:val="24"/>
              </w:rPr>
              <w:t xml:space="preserve">the </w:t>
            </w:r>
            <w:r w:rsidRPr="00CF4FF0">
              <w:rPr>
                <w:rFonts w:ascii="Arial" w:hAnsi="Arial" w:cs="Arial"/>
                <w:b/>
                <w:sz w:val="24"/>
                <w:szCs w:val="24"/>
              </w:rPr>
              <w:t>SEN Service continue to operate as normal for the foreseeable future?</w:t>
            </w:r>
          </w:p>
          <w:p w14:paraId="070827F4" w14:textId="77777777" w:rsidR="00CF4FF0" w:rsidRDefault="00CF4FF0">
            <w:pPr>
              <w:rPr>
                <w:rFonts w:ascii="Arial" w:hAnsi="Arial" w:cs="Arial"/>
                <w:sz w:val="24"/>
                <w:szCs w:val="24"/>
              </w:rPr>
            </w:pPr>
          </w:p>
        </w:tc>
      </w:tr>
      <w:tr w:rsidR="00CF4FF0" w14:paraId="7CE1C343" w14:textId="77777777" w:rsidTr="00CF4FF0">
        <w:tc>
          <w:tcPr>
            <w:tcW w:w="9016" w:type="dxa"/>
          </w:tcPr>
          <w:p w14:paraId="720C635E" w14:textId="77777777" w:rsidR="00CF4FF0" w:rsidRPr="00CF4FF0" w:rsidRDefault="00CF4FF0" w:rsidP="00CF4FF0">
            <w:pPr>
              <w:pStyle w:val="ListParagraph"/>
              <w:numPr>
                <w:ilvl w:val="0"/>
                <w:numId w:val="3"/>
              </w:numPr>
              <w:rPr>
                <w:rFonts w:ascii="Arial" w:hAnsi="Arial" w:cs="Arial"/>
                <w:sz w:val="24"/>
                <w:szCs w:val="24"/>
              </w:rPr>
            </w:pPr>
            <w:r w:rsidRPr="00CF4FF0">
              <w:rPr>
                <w:rFonts w:ascii="Arial" w:hAnsi="Arial" w:cs="Arial"/>
                <w:sz w:val="24"/>
                <w:szCs w:val="24"/>
              </w:rPr>
              <w:t>As you will be aware, the SEND Service is a statutory service which endeavours to work closely with parents and educational settings to ensure the statutory processes relating to Education Health and Care Plans (EHCPs) are fulfilled in a timely and efficient manner. There are statutory deadlines which must continue to be met</w:t>
            </w:r>
            <w:r>
              <w:rPr>
                <w:rFonts w:ascii="Arial" w:hAnsi="Arial" w:cs="Arial"/>
                <w:sz w:val="24"/>
                <w:szCs w:val="24"/>
              </w:rPr>
              <w:t xml:space="preserve"> until there is a change to the legislation</w:t>
            </w:r>
            <w:r w:rsidRPr="00CF4FF0">
              <w:rPr>
                <w:rFonts w:ascii="Arial" w:hAnsi="Arial" w:cs="Arial"/>
                <w:sz w:val="24"/>
                <w:szCs w:val="24"/>
              </w:rPr>
              <w:t>. We are continuing to focus on the core work of statutory assessment requests, Annual Reviews and placement of pupils in appropriate settings.</w:t>
            </w:r>
          </w:p>
          <w:p w14:paraId="604CF034" w14:textId="77777777" w:rsidR="00CF4FF0" w:rsidRDefault="00CF4FF0" w:rsidP="00CF4FF0">
            <w:pPr>
              <w:pStyle w:val="ListParagraph"/>
              <w:numPr>
                <w:ilvl w:val="0"/>
                <w:numId w:val="3"/>
              </w:numPr>
              <w:rPr>
                <w:rFonts w:ascii="Arial" w:hAnsi="Arial" w:cs="Arial"/>
                <w:sz w:val="24"/>
                <w:szCs w:val="24"/>
              </w:rPr>
            </w:pPr>
            <w:r w:rsidRPr="00CF4FF0">
              <w:rPr>
                <w:rFonts w:ascii="Arial" w:hAnsi="Arial" w:cs="Arial"/>
                <w:sz w:val="24"/>
                <w:szCs w:val="24"/>
              </w:rPr>
              <w:t xml:space="preserve">In order to safeguard staff, it has been decided that staff will work from home with a skeleton staff being in the office on a daily basis. </w:t>
            </w:r>
            <w:r>
              <w:rPr>
                <w:rFonts w:ascii="Arial" w:hAnsi="Arial" w:cs="Arial"/>
                <w:sz w:val="24"/>
                <w:szCs w:val="24"/>
              </w:rPr>
              <w:t>T</w:t>
            </w:r>
            <w:r w:rsidRPr="00CF4FF0">
              <w:rPr>
                <w:rFonts w:ascii="Arial" w:hAnsi="Arial" w:cs="Arial"/>
                <w:sz w:val="24"/>
                <w:szCs w:val="24"/>
              </w:rPr>
              <w:t>elephone access is available to your Advisory Officer on the same phone numbers and the SEN phone line is still available.  Much of the work will be conducted electronically and virtually.  This will include SEN Panel.</w:t>
            </w:r>
          </w:p>
          <w:p w14:paraId="02A7D9D4" w14:textId="77777777" w:rsidR="00CF4FF0" w:rsidRPr="00CF4FF0" w:rsidRDefault="00CF4FF0" w:rsidP="00CF4FF0">
            <w:pPr>
              <w:pStyle w:val="ListParagraph"/>
              <w:numPr>
                <w:ilvl w:val="0"/>
                <w:numId w:val="3"/>
              </w:numPr>
              <w:rPr>
                <w:rFonts w:ascii="Arial" w:hAnsi="Arial" w:cs="Arial"/>
                <w:sz w:val="24"/>
                <w:szCs w:val="24"/>
              </w:rPr>
            </w:pPr>
            <w:r>
              <w:rPr>
                <w:rFonts w:ascii="Arial" w:hAnsi="Arial" w:cs="Arial"/>
                <w:sz w:val="24"/>
                <w:szCs w:val="24"/>
              </w:rPr>
              <w:t>As the team is not office-based, please be aware that</w:t>
            </w:r>
            <w:r w:rsidR="004D3B0F">
              <w:rPr>
                <w:rFonts w:ascii="Arial" w:hAnsi="Arial" w:cs="Arial"/>
                <w:sz w:val="24"/>
                <w:szCs w:val="24"/>
              </w:rPr>
              <w:t xml:space="preserve"> processing</w:t>
            </w:r>
            <w:r>
              <w:rPr>
                <w:rFonts w:ascii="Arial" w:hAnsi="Arial" w:cs="Arial"/>
                <w:sz w:val="24"/>
                <w:szCs w:val="24"/>
              </w:rPr>
              <w:t xml:space="preserve"> postal communication to the SEN Service is likely to be delayed </w:t>
            </w:r>
          </w:p>
          <w:p w14:paraId="7C5C52CF" w14:textId="77777777" w:rsidR="00CF4FF0" w:rsidRDefault="00CF4FF0">
            <w:pPr>
              <w:rPr>
                <w:rFonts w:ascii="Arial" w:hAnsi="Arial" w:cs="Arial"/>
                <w:sz w:val="24"/>
                <w:szCs w:val="24"/>
              </w:rPr>
            </w:pPr>
          </w:p>
        </w:tc>
      </w:tr>
      <w:tr w:rsidR="00CF4FF0" w14:paraId="14FBE5D5" w14:textId="77777777" w:rsidTr="00CF4FF0">
        <w:tc>
          <w:tcPr>
            <w:tcW w:w="9016" w:type="dxa"/>
          </w:tcPr>
          <w:p w14:paraId="7C0CE00A" w14:textId="77777777" w:rsidR="00CF4FF0" w:rsidRDefault="004D3B0F">
            <w:pPr>
              <w:rPr>
                <w:rFonts w:ascii="Arial" w:hAnsi="Arial" w:cs="Arial"/>
                <w:sz w:val="24"/>
                <w:szCs w:val="24"/>
              </w:rPr>
            </w:pPr>
            <w:r>
              <w:rPr>
                <w:rFonts w:ascii="Arial" w:hAnsi="Arial" w:cs="Arial"/>
                <w:sz w:val="24"/>
                <w:szCs w:val="24"/>
              </w:rPr>
              <w:t>Source: LA</w:t>
            </w:r>
          </w:p>
        </w:tc>
      </w:tr>
    </w:tbl>
    <w:p w14:paraId="1EACDC25" w14:textId="77777777" w:rsidR="00CF4FF0" w:rsidRPr="00D11970" w:rsidRDefault="00CF4FF0">
      <w:pPr>
        <w:rPr>
          <w:rFonts w:ascii="Arial" w:hAnsi="Arial" w:cs="Arial"/>
          <w:sz w:val="24"/>
          <w:szCs w:val="24"/>
        </w:rPr>
      </w:pPr>
    </w:p>
    <w:sectPr w:rsidR="00CF4FF0" w:rsidRPr="00D11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0AF1"/>
    <w:multiLevelType w:val="hybridMultilevel"/>
    <w:tmpl w:val="FFD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45A52"/>
    <w:multiLevelType w:val="hybridMultilevel"/>
    <w:tmpl w:val="74DA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D93FBB"/>
    <w:multiLevelType w:val="multilevel"/>
    <w:tmpl w:val="3452B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70"/>
    <w:rsid w:val="00194B0C"/>
    <w:rsid w:val="002C6EC7"/>
    <w:rsid w:val="004D3B0F"/>
    <w:rsid w:val="005E4175"/>
    <w:rsid w:val="00713328"/>
    <w:rsid w:val="007379E6"/>
    <w:rsid w:val="007A122D"/>
    <w:rsid w:val="008444EC"/>
    <w:rsid w:val="00932244"/>
    <w:rsid w:val="0099402C"/>
    <w:rsid w:val="00A636AA"/>
    <w:rsid w:val="00B20460"/>
    <w:rsid w:val="00CF4FF0"/>
    <w:rsid w:val="00D11970"/>
    <w:rsid w:val="00D931D2"/>
    <w:rsid w:val="00D93E4A"/>
    <w:rsid w:val="00DA3EBB"/>
    <w:rsid w:val="00FE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C606"/>
  <w15:chartTrackingRefBased/>
  <w15:docId w15:val="{20719520-EE6C-4048-BA00-B2BDBF7D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6599">
      <w:bodyDiv w:val="1"/>
      <w:marLeft w:val="0"/>
      <w:marRight w:val="0"/>
      <w:marTop w:val="0"/>
      <w:marBottom w:val="0"/>
      <w:divBdr>
        <w:top w:val="none" w:sz="0" w:space="0" w:color="auto"/>
        <w:left w:val="none" w:sz="0" w:space="0" w:color="auto"/>
        <w:bottom w:val="none" w:sz="0" w:space="0" w:color="auto"/>
        <w:right w:val="none" w:sz="0" w:space="0" w:color="auto"/>
      </w:divBdr>
    </w:div>
    <w:div w:id="858197908">
      <w:bodyDiv w:val="1"/>
      <w:marLeft w:val="0"/>
      <w:marRight w:val="0"/>
      <w:marTop w:val="0"/>
      <w:marBottom w:val="0"/>
      <w:divBdr>
        <w:top w:val="none" w:sz="0" w:space="0" w:color="auto"/>
        <w:left w:val="none" w:sz="0" w:space="0" w:color="auto"/>
        <w:bottom w:val="none" w:sz="0" w:space="0" w:color="auto"/>
        <w:right w:val="none" w:sz="0" w:space="0" w:color="auto"/>
      </w:divBdr>
      <w:divsChild>
        <w:div w:id="1533349323">
          <w:marLeft w:val="0"/>
          <w:marRight w:val="0"/>
          <w:marTop w:val="0"/>
          <w:marBottom w:val="0"/>
          <w:divBdr>
            <w:top w:val="none" w:sz="0" w:space="0" w:color="auto"/>
            <w:left w:val="none" w:sz="0" w:space="0" w:color="auto"/>
            <w:bottom w:val="none" w:sz="0" w:space="0" w:color="auto"/>
            <w:right w:val="none" w:sz="0" w:space="0" w:color="auto"/>
          </w:divBdr>
          <w:divsChild>
            <w:div w:id="1582252739">
              <w:marLeft w:val="0"/>
              <w:marRight w:val="0"/>
              <w:marTop w:val="0"/>
              <w:marBottom w:val="0"/>
              <w:divBdr>
                <w:top w:val="none" w:sz="0" w:space="0" w:color="auto"/>
                <w:left w:val="none" w:sz="0" w:space="0" w:color="auto"/>
                <w:bottom w:val="none" w:sz="0" w:space="0" w:color="auto"/>
                <w:right w:val="none" w:sz="0" w:space="0" w:color="auto"/>
              </w:divBdr>
              <w:divsChild>
                <w:div w:id="1602762191">
                  <w:marLeft w:val="0"/>
                  <w:marRight w:val="0"/>
                  <w:marTop w:val="0"/>
                  <w:marBottom w:val="0"/>
                  <w:divBdr>
                    <w:top w:val="none" w:sz="0" w:space="0" w:color="auto"/>
                    <w:left w:val="none" w:sz="0" w:space="0" w:color="auto"/>
                    <w:bottom w:val="none" w:sz="0" w:space="0" w:color="auto"/>
                    <w:right w:val="none" w:sz="0" w:space="0" w:color="auto"/>
                  </w:divBdr>
                  <w:divsChild>
                    <w:div w:id="583031850">
                      <w:marLeft w:val="0"/>
                      <w:marRight w:val="0"/>
                      <w:marTop w:val="0"/>
                      <w:marBottom w:val="0"/>
                      <w:divBdr>
                        <w:top w:val="none" w:sz="0" w:space="0" w:color="auto"/>
                        <w:left w:val="none" w:sz="0" w:space="0" w:color="auto"/>
                        <w:bottom w:val="none" w:sz="0" w:space="0" w:color="auto"/>
                        <w:right w:val="none" w:sz="0" w:space="0" w:color="auto"/>
                      </w:divBdr>
                      <w:divsChild>
                        <w:div w:id="1817062150">
                          <w:marLeft w:val="0"/>
                          <w:marRight w:val="0"/>
                          <w:marTop w:val="0"/>
                          <w:marBottom w:val="0"/>
                          <w:divBdr>
                            <w:top w:val="none" w:sz="0" w:space="0" w:color="auto"/>
                            <w:left w:val="none" w:sz="0" w:space="0" w:color="auto"/>
                            <w:bottom w:val="none" w:sz="0" w:space="0" w:color="auto"/>
                            <w:right w:val="none" w:sz="0" w:space="0" w:color="auto"/>
                          </w:divBdr>
                          <w:divsChild>
                            <w:div w:id="16016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7103">
      <w:bodyDiv w:val="1"/>
      <w:marLeft w:val="0"/>
      <w:marRight w:val="0"/>
      <w:marTop w:val="0"/>
      <w:marBottom w:val="0"/>
      <w:divBdr>
        <w:top w:val="none" w:sz="0" w:space="0" w:color="auto"/>
        <w:left w:val="none" w:sz="0" w:space="0" w:color="auto"/>
        <w:bottom w:val="none" w:sz="0" w:space="0" w:color="auto"/>
        <w:right w:val="none" w:sz="0" w:space="0" w:color="auto"/>
      </w:divBdr>
    </w:div>
    <w:div w:id="13684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D32C9703FD194393D3FC3DF83C250C" ma:contentTypeVersion="4" ma:contentTypeDescription="Create a new document." ma:contentTypeScope="" ma:versionID="58f54b283433dca0d3afe369d6d9b107">
  <xsd:schema xmlns:xsd="http://www.w3.org/2001/XMLSchema" xmlns:xs="http://www.w3.org/2001/XMLSchema" xmlns:p="http://schemas.microsoft.com/office/2006/metadata/properties" xmlns:ns3="c5ced534-9689-4189-b317-94dd57958082" targetNamespace="http://schemas.microsoft.com/office/2006/metadata/properties" ma:root="true" ma:fieldsID="56d11d6603abd88f0b4f2dab716bdad5" ns3:_="">
    <xsd:import namespace="c5ced534-9689-4189-b317-94dd579580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ed534-9689-4189-b317-94dd5795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F8BA5-9917-4685-9883-C3D378F667AB}">
  <ds:schemaRefs>
    <ds:schemaRef ds:uri="http://schemas.microsoft.com/sharepoint/v3/contenttype/forms"/>
  </ds:schemaRefs>
</ds:datastoreItem>
</file>

<file path=customXml/itemProps2.xml><?xml version="1.0" encoding="utf-8"?>
<ds:datastoreItem xmlns:ds="http://schemas.openxmlformats.org/officeDocument/2006/customXml" ds:itemID="{F826B4DD-D97D-46F0-8BFE-BB39D3FB516B}">
  <ds:schemaRefs>
    <ds:schemaRef ds:uri="http://schemas.microsoft.com/office/2006/documentManagement/types"/>
    <ds:schemaRef ds:uri="http://schemas.microsoft.com/office/infopath/2007/PartnerControls"/>
    <ds:schemaRef ds:uri="c5ced534-9689-4189-b317-94dd5795808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324575-C4C6-44F9-86CB-6BA095330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ed534-9689-4189-b317-94dd5795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Douglas</dc:creator>
  <cp:keywords/>
  <dc:description/>
  <cp:lastModifiedBy>Gillian Douglas</cp:lastModifiedBy>
  <cp:revision>2</cp:revision>
  <dcterms:created xsi:type="dcterms:W3CDTF">2020-03-24T14:16:00Z</dcterms:created>
  <dcterms:modified xsi:type="dcterms:W3CDTF">2020-03-24T14:16:00Z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0x010100B6D32C9703FD194393D3FC3DF83C250C</vt:lpwstr>
  </property>
</Properties>
</file>