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A8DB" w14:textId="0730620D" w:rsidR="008F3282" w:rsidRPr="008F3282" w:rsidRDefault="008F3282" w:rsidP="008F3282">
      <w:pPr>
        <w:pStyle w:val="NoSpacing"/>
        <w:jc w:val="center"/>
        <w:rPr>
          <w:rFonts w:cstheme="minorHAnsi"/>
          <w:b/>
        </w:rPr>
      </w:pPr>
      <w:r w:rsidRPr="008F3282">
        <w:rPr>
          <w:rFonts w:cstheme="minorHAnsi"/>
          <w:b/>
        </w:rPr>
        <w:t>Local Authority/Head Teacher Reps’</w:t>
      </w:r>
      <w:r w:rsidR="00DC658A">
        <w:rPr>
          <w:rFonts w:cstheme="minorHAnsi"/>
          <w:b/>
        </w:rPr>
        <w:t xml:space="preserve"> M</w:t>
      </w:r>
      <w:r w:rsidRPr="008F3282">
        <w:rPr>
          <w:rFonts w:cstheme="minorHAnsi"/>
          <w:b/>
        </w:rPr>
        <w:t>eeting</w:t>
      </w:r>
    </w:p>
    <w:p w14:paraId="1C34895E" w14:textId="3A46B463" w:rsidR="008F3282" w:rsidRDefault="008F3282" w:rsidP="008F3282">
      <w:pPr>
        <w:pStyle w:val="NoSpacing"/>
        <w:jc w:val="center"/>
        <w:rPr>
          <w:rFonts w:cstheme="minorHAnsi"/>
          <w:b/>
        </w:rPr>
      </w:pPr>
      <w:r w:rsidRPr="008F3282">
        <w:rPr>
          <w:rFonts w:cstheme="minorHAnsi"/>
          <w:b/>
        </w:rPr>
        <w:t xml:space="preserve">Summary </w:t>
      </w:r>
      <w:r w:rsidR="00DC658A">
        <w:rPr>
          <w:rFonts w:cstheme="minorHAnsi"/>
          <w:b/>
        </w:rPr>
        <w:t>N</w:t>
      </w:r>
      <w:r w:rsidRPr="008F3282">
        <w:rPr>
          <w:rFonts w:cstheme="minorHAnsi"/>
          <w:b/>
        </w:rPr>
        <w:t>otes</w:t>
      </w:r>
      <w:r w:rsidR="00035C9E">
        <w:rPr>
          <w:rFonts w:cstheme="minorHAnsi"/>
          <w:b/>
        </w:rPr>
        <w:t xml:space="preserve"> </w:t>
      </w:r>
      <w:r w:rsidR="00912F01">
        <w:rPr>
          <w:rFonts w:cstheme="minorHAnsi"/>
          <w:b/>
        </w:rPr>
        <w:t>05.03</w:t>
      </w:r>
      <w:r w:rsidRPr="008F3282">
        <w:rPr>
          <w:rFonts w:cstheme="minorHAnsi"/>
          <w:b/>
        </w:rPr>
        <w:t>.2</w:t>
      </w:r>
      <w:r w:rsidR="00E64A0C">
        <w:rPr>
          <w:rFonts w:cstheme="minorHAnsi"/>
          <w:b/>
        </w:rPr>
        <w:t>1</w:t>
      </w:r>
    </w:p>
    <w:p w14:paraId="0AF38714" w14:textId="77777777" w:rsidR="007E7618" w:rsidRPr="008F3282" w:rsidRDefault="007E7618" w:rsidP="008F3282">
      <w:pPr>
        <w:pStyle w:val="NoSpacing"/>
        <w:jc w:val="center"/>
        <w:rPr>
          <w:rFonts w:cstheme="minorHAnsi"/>
          <w:b/>
        </w:rPr>
      </w:pPr>
    </w:p>
    <w:p w14:paraId="26868A48" w14:textId="77777777" w:rsidR="008F3282" w:rsidRPr="008F3282" w:rsidRDefault="008F3282" w:rsidP="008F3282">
      <w:pPr>
        <w:pStyle w:val="NoSpacing"/>
        <w:jc w:val="center"/>
        <w:rPr>
          <w:rFonts w:cstheme="minorHAnsi"/>
        </w:rPr>
      </w:pPr>
    </w:p>
    <w:p w14:paraId="1273A94D" w14:textId="36132695" w:rsidR="008F3282" w:rsidRPr="008F3282" w:rsidRDefault="008F3282" w:rsidP="008F3282">
      <w:pPr>
        <w:pStyle w:val="NoSpacing"/>
        <w:rPr>
          <w:rFonts w:cstheme="minorHAnsi"/>
        </w:rPr>
      </w:pPr>
      <w:r w:rsidRPr="008F3282">
        <w:rPr>
          <w:rFonts w:cstheme="minorHAnsi"/>
          <w:b/>
        </w:rPr>
        <w:t>Attendance</w:t>
      </w:r>
      <w:r w:rsidRPr="008F3282">
        <w:rPr>
          <w:rFonts w:cstheme="minorHAnsi"/>
        </w:rPr>
        <w:t xml:space="preserve"> – V</w:t>
      </w:r>
      <w:r w:rsidR="008344DC">
        <w:rPr>
          <w:rFonts w:cstheme="minorHAnsi"/>
        </w:rPr>
        <w:t>in</w:t>
      </w:r>
      <w:r w:rsidR="001951F1">
        <w:rPr>
          <w:rFonts w:cstheme="minorHAnsi"/>
        </w:rPr>
        <w:t xml:space="preserve"> </w:t>
      </w:r>
      <w:r w:rsidRPr="008F3282">
        <w:rPr>
          <w:rFonts w:cstheme="minorHAnsi"/>
        </w:rPr>
        <w:t>McInerney, D</w:t>
      </w:r>
      <w:r w:rsidR="001951F1">
        <w:rPr>
          <w:rFonts w:cstheme="minorHAnsi"/>
        </w:rPr>
        <w:t xml:space="preserve">ominic </w:t>
      </w:r>
      <w:r w:rsidRPr="008F3282">
        <w:rPr>
          <w:rFonts w:cstheme="minorHAnsi"/>
        </w:rPr>
        <w:t>Smart,</w:t>
      </w:r>
      <w:r w:rsidR="00DC658A">
        <w:rPr>
          <w:rFonts w:cstheme="minorHAnsi"/>
        </w:rPr>
        <w:t xml:space="preserve"> </w:t>
      </w:r>
      <w:r w:rsidR="00912F01">
        <w:rPr>
          <w:rFonts w:cstheme="minorHAnsi"/>
        </w:rPr>
        <w:t>Sue Tripp</w:t>
      </w:r>
      <w:r w:rsidR="002D47DE">
        <w:rPr>
          <w:rFonts w:cstheme="minorHAnsi"/>
        </w:rPr>
        <w:t xml:space="preserve">, </w:t>
      </w:r>
      <w:r w:rsidRPr="008F3282">
        <w:rPr>
          <w:rFonts w:cstheme="minorHAnsi"/>
        </w:rPr>
        <w:t>P</w:t>
      </w:r>
      <w:r w:rsidR="001951F1">
        <w:rPr>
          <w:rFonts w:cstheme="minorHAnsi"/>
        </w:rPr>
        <w:t xml:space="preserve">eter </w:t>
      </w:r>
      <w:r w:rsidRPr="008F3282">
        <w:rPr>
          <w:rFonts w:cstheme="minorHAnsi"/>
        </w:rPr>
        <w:t>Nathan,</w:t>
      </w:r>
      <w:r w:rsidR="000622A2">
        <w:rPr>
          <w:rFonts w:cstheme="minorHAnsi"/>
        </w:rPr>
        <w:t xml:space="preserve"> Tony Theodoulou,</w:t>
      </w:r>
      <w:r w:rsidRPr="008F3282">
        <w:rPr>
          <w:rFonts w:cstheme="minorHAnsi"/>
        </w:rPr>
        <w:t xml:space="preserve"> S</w:t>
      </w:r>
      <w:r w:rsidR="00BC799C">
        <w:rPr>
          <w:rFonts w:cstheme="minorHAnsi"/>
        </w:rPr>
        <w:t xml:space="preserve">arah </w:t>
      </w:r>
      <w:r w:rsidRPr="008F3282">
        <w:rPr>
          <w:rFonts w:cstheme="minorHAnsi"/>
        </w:rPr>
        <w:t>Fryer</w:t>
      </w:r>
      <w:r w:rsidR="001906D9">
        <w:rPr>
          <w:rFonts w:cstheme="minorHAnsi"/>
        </w:rPr>
        <w:t>,</w:t>
      </w:r>
      <w:r w:rsidR="000C7477">
        <w:rPr>
          <w:rFonts w:cstheme="minorHAnsi"/>
        </w:rPr>
        <w:t xml:space="preserve"> Lucy Nutt,</w:t>
      </w:r>
      <w:r w:rsidR="001906D9">
        <w:rPr>
          <w:rFonts w:cstheme="minorHAnsi"/>
        </w:rPr>
        <w:t xml:space="preserve"> </w:t>
      </w:r>
      <w:r w:rsidRPr="008F3282">
        <w:rPr>
          <w:rFonts w:cstheme="minorHAnsi"/>
        </w:rPr>
        <w:t>J</w:t>
      </w:r>
      <w:r w:rsidR="00BC799C">
        <w:rPr>
          <w:rFonts w:cstheme="minorHAnsi"/>
        </w:rPr>
        <w:t xml:space="preserve">o </w:t>
      </w:r>
      <w:r w:rsidRPr="008F3282">
        <w:rPr>
          <w:rFonts w:cstheme="minorHAnsi"/>
        </w:rPr>
        <w:t>Fear</w:t>
      </w:r>
    </w:p>
    <w:p w14:paraId="7A32AAD6" w14:textId="77777777" w:rsidR="008F3282" w:rsidRPr="008F3282" w:rsidRDefault="008F3282" w:rsidP="008F3282">
      <w:pPr>
        <w:pStyle w:val="NoSpacing"/>
        <w:rPr>
          <w:rFonts w:cstheme="minorHAnsi"/>
        </w:rPr>
      </w:pPr>
    </w:p>
    <w:p w14:paraId="32CC7CA0" w14:textId="3292B07F" w:rsidR="0010177F" w:rsidRDefault="00971F01" w:rsidP="0005233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F3282">
        <w:rPr>
          <w:rFonts w:cstheme="minorHAnsi"/>
          <w:b/>
          <w:bCs/>
        </w:rPr>
        <w:t>Apologies</w:t>
      </w:r>
    </w:p>
    <w:p w14:paraId="4089BF05" w14:textId="77777777" w:rsidR="000C7477" w:rsidRPr="0005233A" w:rsidRDefault="000C7477" w:rsidP="000C7477">
      <w:pPr>
        <w:pStyle w:val="ListParagraph"/>
        <w:ind w:left="360"/>
        <w:rPr>
          <w:rFonts w:cstheme="minorHAnsi"/>
          <w:b/>
          <w:bCs/>
        </w:rPr>
      </w:pPr>
    </w:p>
    <w:p w14:paraId="1B975526" w14:textId="5A69C337" w:rsidR="0020263E" w:rsidRPr="0020263E" w:rsidRDefault="00912F01" w:rsidP="0020263E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No apologies for absence</w:t>
      </w:r>
    </w:p>
    <w:p w14:paraId="1886357D" w14:textId="77777777" w:rsidR="00394D5B" w:rsidRPr="00C47A76" w:rsidRDefault="00394D5B" w:rsidP="009C40BB">
      <w:pPr>
        <w:pStyle w:val="ListParagraph"/>
        <w:rPr>
          <w:rFonts w:cstheme="minorHAnsi"/>
        </w:rPr>
      </w:pPr>
    </w:p>
    <w:p w14:paraId="55D240B1" w14:textId="4E4EC7CA" w:rsidR="008F3282" w:rsidRDefault="00971F01" w:rsidP="00517C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C790D">
        <w:rPr>
          <w:rFonts w:cstheme="minorHAnsi"/>
          <w:b/>
          <w:bCs/>
        </w:rPr>
        <w:t>COVID Updat</w:t>
      </w:r>
      <w:r w:rsidR="005C790D" w:rsidRPr="005C790D">
        <w:rPr>
          <w:rFonts w:cstheme="minorHAnsi"/>
          <w:b/>
          <w:bCs/>
        </w:rPr>
        <w:t>e</w:t>
      </w:r>
      <w:r w:rsidR="008B639E">
        <w:rPr>
          <w:rFonts w:cstheme="minorHAnsi"/>
          <w:b/>
          <w:bCs/>
        </w:rPr>
        <w:t xml:space="preserve"> – Return to Scho</w:t>
      </w:r>
      <w:r w:rsidR="00020007">
        <w:rPr>
          <w:rFonts w:cstheme="minorHAnsi"/>
          <w:b/>
          <w:bCs/>
        </w:rPr>
        <w:t>ol</w:t>
      </w:r>
    </w:p>
    <w:p w14:paraId="6C15AB22" w14:textId="77777777" w:rsidR="005C790D" w:rsidRPr="005C790D" w:rsidRDefault="005C790D" w:rsidP="005C790D">
      <w:pPr>
        <w:pStyle w:val="ListParagraph"/>
        <w:ind w:left="360"/>
        <w:rPr>
          <w:rFonts w:cstheme="minorHAnsi"/>
          <w:b/>
          <w:bCs/>
        </w:rPr>
      </w:pPr>
    </w:p>
    <w:p w14:paraId="2DFA356D" w14:textId="3B7F1934" w:rsidR="00642BE9" w:rsidRDefault="00912F01" w:rsidP="007445D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DfE have said that they still want a</w:t>
      </w:r>
      <w:r w:rsidR="0011572C">
        <w:rPr>
          <w:rFonts w:cstheme="minorHAnsi"/>
        </w:rPr>
        <w:t>n attendance</w:t>
      </w:r>
      <w:r>
        <w:rPr>
          <w:rFonts w:cstheme="minorHAnsi"/>
        </w:rPr>
        <w:t xml:space="preserve"> return when the schools go back – we are unaware of which information yet.</w:t>
      </w:r>
    </w:p>
    <w:p w14:paraId="1889F5DC" w14:textId="4298509D" w:rsidR="00912F01" w:rsidRDefault="00912F01" w:rsidP="007445D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HT briefing this afternoon and PHE </w:t>
      </w:r>
      <w:r w:rsidR="008E5650">
        <w:rPr>
          <w:rFonts w:cstheme="minorHAnsi"/>
        </w:rPr>
        <w:t>attending with concise presenta</w:t>
      </w:r>
      <w:r w:rsidR="005839FE">
        <w:rPr>
          <w:rFonts w:cstheme="minorHAnsi"/>
        </w:rPr>
        <w:t>tion.</w:t>
      </w:r>
    </w:p>
    <w:p w14:paraId="230A75BA" w14:textId="1E66F3A9" w:rsidR="00912F01" w:rsidRDefault="00912F01" w:rsidP="007445D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Was agreed that PHE should continue to attend</w:t>
      </w:r>
      <w:r w:rsidR="0011572C">
        <w:rPr>
          <w:rFonts w:cstheme="minorHAnsi"/>
        </w:rPr>
        <w:t xml:space="preserve"> briefings</w:t>
      </w:r>
      <w:r>
        <w:rPr>
          <w:rFonts w:cstheme="minorHAnsi"/>
        </w:rPr>
        <w:t xml:space="preserve"> as they could answer additional questions</w:t>
      </w:r>
    </w:p>
    <w:p w14:paraId="791CB227" w14:textId="0B30A614" w:rsidR="00912F01" w:rsidRPr="004E5324" w:rsidRDefault="00912F01" w:rsidP="007445D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Schools were working with staff to be able to come back into schools on Monday</w:t>
      </w:r>
      <w:r w:rsidR="00347CE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47CED">
        <w:rPr>
          <w:rFonts w:cstheme="minorHAnsi"/>
        </w:rPr>
        <w:t>T</w:t>
      </w:r>
      <w:r>
        <w:rPr>
          <w:rFonts w:cstheme="minorHAnsi"/>
        </w:rPr>
        <w:t>here were just a few with remaining concerns, wh</w:t>
      </w:r>
      <w:r w:rsidR="00347CED">
        <w:rPr>
          <w:rFonts w:cstheme="minorHAnsi"/>
        </w:rPr>
        <w:t>o</w:t>
      </w:r>
      <w:r>
        <w:rPr>
          <w:rFonts w:cstheme="minorHAnsi"/>
        </w:rPr>
        <w:t xml:space="preserve"> we are working with. </w:t>
      </w:r>
    </w:p>
    <w:p w14:paraId="1F4D9E16" w14:textId="687A0E10" w:rsidR="00B67C38" w:rsidRDefault="00140E1A" w:rsidP="00B67C38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             </w:t>
      </w:r>
      <w:r w:rsidRPr="00140E1A">
        <w:rPr>
          <w:rFonts w:cstheme="minorHAnsi"/>
          <w:b/>
          <w:bCs/>
          <w:i/>
          <w:iCs/>
        </w:rPr>
        <w:t>Primary</w:t>
      </w:r>
      <w:r>
        <w:rPr>
          <w:rFonts w:cstheme="minorHAnsi"/>
          <w:b/>
          <w:bCs/>
          <w:i/>
          <w:iCs/>
        </w:rPr>
        <w:t xml:space="preserve"> </w:t>
      </w:r>
    </w:p>
    <w:p w14:paraId="5C7CE289" w14:textId="7EA10F2B" w:rsidR="00045105" w:rsidRDefault="00912F01" w:rsidP="00140E1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Questions raised were about SEND and Transition documents and they are being covered in the Heads briefing.</w:t>
      </w:r>
    </w:p>
    <w:p w14:paraId="263B7DF7" w14:textId="77777777" w:rsidR="00B47E25" w:rsidRDefault="00B47E25" w:rsidP="00B47E25">
      <w:pPr>
        <w:pStyle w:val="ListParagraph"/>
        <w:rPr>
          <w:rFonts w:cstheme="minorHAnsi"/>
        </w:rPr>
      </w:pPr>
    </w:p>
    <w:p w14:paraId="39B7ED99" w14:textId="44BEF7F8" w:rsidR="00B47E25" w:rsidRPr="00B47E25" w:rsidRDefault="00B47E25" w:rsidP="00B47E25">
      <w:pPr>
        <w:pStyle w:val="ListParagraph"/>
        <w:rPr>
          <w:rFonts w:cstheme="minorHAnsi"/>
          <w:b/>
          <w:bCs/>
          <w:i/>
          <w:iCs/>
        </w:rPr>
      </w:pPr>
      <w:r w:rsidRPr="00B47E25">
        <w:rPr>
          <w:rFonts w:cstheme="minorHAnsi"/>
          <w:b/>
          <w:bCs/>
          <w:i/>
          <w:iCs/>
        </w:rPr>
        <w:t xml:space="preserve">Secondary </w:t>
      </w:r>
    </w:p>
    <w:p w14:paraId="2982320A" w14:textId="535C3FAD" w:rsidR="008A4B27" w:rsidRDefault="008A4B27" w:rsidP="008A4B27">
      <w:pPr>
        <w:pStyle w:val="ListParagraph"/>
        <w:rPr>
          <w:rFonts w:cstheme="minorHAnsi"/>
        </w:rPr>
      </w:pPr>
    </w:p>
    <w:p w14:paraId="3C8E0B0A" w14:textId="78003DC7" w:rsidR="00712A69" w:rsidRDefault="00915BA6" w:rsidP="00912F0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Secondary schools </w:t>
      </w:r>
      <w:r w:rsidR="00912F01">
        <w:rPr>
          <w:rFonts w:cstheme="minorHAnsi"/>
        </w:rPr>
        <w:t xml:space="preserve">are ready </w:t>
      </w:r>
      <w:r w:rsidR="00AB3289">
        <w:rPr>
          <w:rFonts w:cstheme="minorHAnsi"/>
        </w:rPr>
        <w:t xml:space="preserve">to undertake the testing, some started this week. </w:t>
      </w:r>
      <w:r w:rsidR="00937EB7">
        <w:rPr>
          <w:rFonts w:cstheme="minorHAnsi"/>
        </w:rPr>
        <w:t xml:space="preserve"> </w:t>
      </w:r>
      <w:r w:rsidR="00792037">
        <w:rPr>
          <w:rFonts w:cstheme="minorHAnsi"/>
        </w:rPr>
        <w:t>A couple are</w:t>
      </w:r>
      <w:bookmarkStart w:id="0" w:name="_GoBack"/>
      <w:bookmarkEnd w:id="0"/>
      <w:r w:rsidR="00937EB7">
        <w:rPr>
          <w:rFonts w:cstheme="minorHAnsi"/>
        </w:rPr>
        <w:t xml:space="preserve"> using the main testing sites – the sites </w:t>
      </w:r>
      <w:r w:rsidR="00792037">
        <w:rPr>
          <w:rFonts w:cstheme="minorHAnsi"/>
        </w:rPr>
        <w:t>have been</w:t>
      </w:r>
      <w:r w:rsidR="00937EB7">
        <w:rPr>
          <w:rFonts w:cstheme="minorHAnsi"/>
        </w:rPr>
        <w:t xml:space="preserve"> notified ithey are going to </w:t>
      </w:r>
      <w:r w:rsidR="001577D0">
        <w:rPr>
          <w:rFonts w:cstheme="minorHAnsi"/>
        </w:rPr>
        <w:t xml:space="preserve">do this. </w:t>
      </w:r>
    </w:p>
    <w:p w14:paraId="670F6F65" w14:textId="776C266D" w:rsidR="005241A8" w:rsidRDefault="00AB3289" w:rsidP="00B47E2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6C2190">
        <w:rPr>
          <w:rFonts w:cstheme="minorHAnsi"/>
        </w:rPr>
        <w:t xml:space="preserve">bigger </w:t>
      </w:r>
      <w:r>
        <w:rPr>
          <w:rFonts w:cstheme="minorHAnsi"/>
        </w:rPr>
        <w:t xml:space="preserve">challenge is the </w:t>
      </w:r>
      <w:r w:rsidR="006C2190">
        <w:rPr>
          <w:rFonts w:cstheme="minorHAnsi"/>
        </w:rPr>
        <w:t xml:space="preserve">summer </w:t>
      </w:r>
      <w:r>
        <w:rPr>
          <w:rFonts w:cstheme="minorHAnsi"/>
        </w:rPr>
        <w:t>assessment</w:t>
      </w:r>
      <w:r w:rsidR="006C2190">
        <w:rPr>
          <w:rFonts w:cstheme="minorHAnsi"/>
        </w:rPr>
        <w:t xml:space="preserve"> process for GCSEs and A-levels </w:t>
      </w:r>
      <w:r w:rsidR="003658DD">
        <w:rPr>
          <w:rFonts w:cstheme="minorHAnsi"/>
        </w:rPr>
        <w:t>and</w:t>
      </w:r>
      <w:r>
        <w:rPr>
          <w:rFonts w:cstheme="minorHAnsi"/>
        </w:rPr>
        <w:t xml:space="preserve"> that the schools need to provide a grade. There is a lot of thinking to be done, and decisions to be made about how it is done. </w:t>
      </w:r>
      <w:proofErr w:type="gramStart"/>
      <w:r>
        <w:rPr>
          <w:rFonts w:cstheme="minorHAnsi"/>
        </w:rPr>
        <w:t>At the moment</w:t>
      </w:r>
      <w:proofErr w:type="gramEnd"/>
      <w:r>
        <w:rPr>
          <w:rFonts w:cstheme="minorHAnsi"/>
        </w:rPr>
        <w:t xml:space="preserve">, there is information gathering, including how much new material and how each school is putting in </w:t>
      </w:r>
      <w:r w:rsidR="003658DD">
        <w:rPr>
          <w:rFonts w:cstheme="minorHAnsi"/>
        </w:rPr>
        <w:t>plans</w:t>
      </w:r>
      <w:r>
        <w:rPr>
          <w:rFonts w:cstheme="minorHAnsi"/>
        </w:rPr>
        <w:t xml:space="preserve"> for undertaking the assessment</w:t>
      </w:r>
    </w:p>
    <w:p w14:paraId="74DDAEFB" w14:textId="6C1133B8" w:rsidR="00AB3289" w:rsidRDefault="00AB3289" w:rsidP="00B47E2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LA is providing workshops for staff to work together to support/moderate what is going on, and more can be run.</w:t>
      </w:r>
    </w:p>
    <w:p w14:paraId="6AF9FCE6" w14:textId="5DF4095A" w:rsidR="00AB3289" w:rsidRDefault="00AB3289" w:rsidP="00B47E2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Vin to ask Secondary Heads about ‘community’ exams eg exams that schools would otherwise enter students </w:t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but they have not taught, often a second language eg Bulgarian, whether we need to find ‘markers’ or if we aren’t entering students this year.</w:t>
      </w:r>
    </w:p>
    <w:p w14:paraId="25808496" w14:textId="0F9EE641" w:rsidR="007E7618" w:rsidRPr="00462333" w:rsidRDefault="00AF0EDA" w:rsidP="007E761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Masks should be worn in schools where social distancing isn’t possible.</w:t>
      </w:r>
    </w:p>
    <w:p w14:paraId="230FAD1E" w14:textId="77777777" w:rsidR="007E7618" w:rsidRDefault="007E7618" w:rsidP="007E7618">
      <w:pPr>
        <w:ind w:left="72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Special</w:t>
      </w:r>
    </w:p>
    <w:p w14:paraId="2B712DB1" w14:textId="0E5663D3" w:rsidR="007E7618" w:rsidRDefault="00912F01" w:rsidP="007E761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Reviewing Special School funding and this will report to special school heads.</w:t>
      </w:r>
    </w:p>
    <w:p w14:paraId="2340612F" w14:textId="6141AA43" w:rsidR="00AB3289" w:rsidRDefault="00AB3289" w:rsidP="007E761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Our Voice did a survey of parents during Lockdown 3. To be shared with Special schools for information</w:t>
      </w:r>
      <w:r w:rsidR="006E4501">
        <w:rPr>
          <w:rFonts w:cstheme="minorHAnsi"/>
        </w:rPr>
        <w:t>.</w:t>
      </w:r>
    </w:p>
    <w:p w14:paraId="2F2DB1F2" w14:textId="679355B8" w:rsidR="006E4501" w:rsidRPr="00CD46E1" w:rsidRDefault="006E4501" w:rsidP="007E761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Sue to send the survey that her parents had done to TT</w:t>
      </w:r>
    </w:p>
    <w:p w14:paraId="1EB1DB63" w14:textId="77777777" w:rsidR="00045105" w:rsidRDefault="00045105" w:rsidP="00045105">
      <w:pPr>
        <w:pStyle w:val="ListParagraph"/>
        <w:ind w:left="360"/>
        <w:rPr>
          <w:rFonts w:cstheme="minorHAnsi"/>
          <w:b/>
          <w:bCs/>
        </w:rPr>
      </w:pPr>
    </w:p>
    <w:p w14:paraId="2E80D488" w14:textId="2F3E297D" w:rsidR="00915261" w:rsidRPr="00915261" w:rsidRDefault="00915261" w:rsidP="007E7618">
      <w:pPr>
        <w:rPr>
          <w:rFonts w:cstheme="minorHAnsi"/>
        </w:rPr>
      </w:pPr>
    </w:p>
    <w:p w14:paraId="4833C07D" w14:textId="28CD37EE" w:rsidR="00192177" w:rsidRDefault="009E1B4E" w:rsidP="003D565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Updates from the LA</w:t>
      </w:r>
    </w:p>
    <w:p w14:paraId="63E77B07" w14:textId="77777777" w:rsidR="00A05712" w:rsidRDefault="00A05712" w:rsidP="00A05712">
      <w:pPr>
        <w:pStyle w:val="ListParagraph"/>
        <w:ind w:left="360"/>
        <w:rPr>
          <w:rFonts w:cstheme="minorHAnsi"/>
          <w:b/>
          <w:bCs/>
        </w:rPr>
      </w:pPr>
    </w:p>
    <w:p w14:paraId="4EEDF9F9" w14:textId="5E807B8B" w:rsidR="00A40BEF" w:rsidRDefault="006E4501" w:rsidP="007E7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Reminder about the Census coming up</w:t>
      </w:r>
    </w:p>
    <w:p w14:paraId="02105985" w14:textId="43E747F9" w:rsidR="006E4501" w:rsidRDefault="006E4501" w:rsidP="007E7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Purdah starts on 22</w:t>
      </w:r>
      <w:r w:rsidRPr="006E450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March – be aware</w:t>
      </w:r>
      <w:r w:rsidR="00900653">
        <w:rPr>
          <w:rFonts w:cstheme="minorHAnsi"/>
        </w:rPr>
        <w:t xml:space="preserve"> to ensure that you are not accidentally getting involved with a political process</w:t>
      </w:r>
      <w:r w:rsidR="00297C60">
        <w:rPr>
          <w:rFonts w:cstheme="minorHAnsi"/>
        </w:rPr>
        <w:t>, eg lettings of halls, pictures with children or banners in front of your schools</w:t>
      </w:r>
      <w:r w:rsidR="00980B75">
        <w:rPr>
          <w:rFonts w:cstheme="minorHAnsi"/>
        </w:rPr>
        <w:t>.</w:t>
      </w:r>
    </w:p>
    <w:p w14:paraId="0EB66A92" w14:textId="06AFB065" w:rsidR="00900653" w:rsidRDefault="00900653" w:rsidP="007E7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Concerns about people not sending children back to school and encouraging them</w:t>
      </w:r>
    </w:p>
    <w:p w14:paraId="1D0ED5E8" w14:textId="7F94C2D6" w:rsidR="00900653" w:rsidRDefault="00900653" w:rsidP="007E7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Test kits for families – please </w:t>
      </w:r>
    </w:p>
    <w:p w14:paraId="17D40EE6" w14:textId="0351CF67" w:rsidR="00642BE9" w:rsidRDefault="00642BE9" w:rsidP="00642BE9">
      <w:pPr>
        <w:pStyle w:val="ListParagraph"/>
        <w:ind w:left="1080"/>
        <w:rPr>
          <w:rFonts w:cstheme="minorHAnsi"/>
        </w:rPr>
      </w:pPr>
    </w:p>
    <w:p w14:paraId="5EC96C8B" w14:textId="1D81A24E" w:rsidR="00D501BC" w:rsidRDefault="00EC55F3" w:rsidP="00A04DEC">
      <w:pPr>
        <w:pStyle w:val="ListParagraph"/>
        <w:numPr>
          <w:ilvl w:val="0"/>
          <w:numId w:val="1"/>
        </w:numPr>
        <w:rPr>
          <w:rFonts w:cstheme="minorHAnsi"/>
        </w:rPr>
      </w:pPr>
      <w:r w:rsidRPr="00A04DEC">
        <w:rPr>
          <w:rFonts w:cstheme="minorHAnsi"/>
          <w:b/>
          <w:bCs/>
        </w:rPr>
        <w:t>Date of Next Meeting</w:t>
      </w:r>
      <w:r w:rsidRPr="00A04DEC">
        <w:rPr>
          <w:rFonts w:cstheme="minorHAnsi"/>
        </w:rPr>
        <w:t xml:space="preserve"> </w:t>
      </w:r>
    </w:p>
    <w:p w14:paraId="2FF6BE45" w14:textId="77777777" w:rsidR="00D501BC" w:rsidRDefault="00D501BC" w:rsidP="00D501BC">
      <w:pPr>
        <w:pStyle w:val="ListParagraph"/>
        <w:ind w:left="360"/>
        <w:rPr>
          <w:rFonts w:cstheme="minorHAnsi"/>
          <w:b/>
          <w:bCs/>
        </w:rPr>
      </w:pPr>
    </w:p>
    <w:p w14:paraId="3A15B6DB" w14:textId="280C8FE5" w:rsidR="00EC55F3" w:rsidRPr="00B562E6" w:rsidRDefault="00AC5257" w:rsidP="00D501BC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The next meeting will be on </w:t>
      </w:r>
      <w:r w:rsidR="009078CB">
        <w:rPr>
          <w:rFonts w:cstheme="minorHAnsi"/>
        </w:rPr>
        <w:t xml:space="preserve">Friday, </w:t>
      </w:r>
      <w:r w:rsidR="006E4501">
        <w:rPr>
          <w:rFonts w:cstheme="minorHAnsi"/>
        </w:rPr>
        <w:t>12</w:t>
      </w:r>
      <w:r w:rsidR="008D5140" w:rsidRPr="008D5140">
        <w:rPr>
          <w:rFonts w:cstheme="minorHAnsi"/>
          <w:vertAlign w:val="superscript"/>
        </w:rPr>
        <w:t>th</w:t>
      </w:r>
      <w:r w:rsidR="008D5140">
        <w:rPr>
          <w:rFonts w:cstheme="minorHAnsi"/>
        </w:rPr>
        <w:t xml:space="preserve"> March</w:t>
      </w:r>
      <w:r w:rsidR="009078CB">
        <w:rPr>
          <w:rFonts w:cstheme="minorHAnsi"/>
        </w:rPr>
        <w:t xml:space="preserve"> 2021.</w:t>
      </w:r>
    </w:p>
    <w:p w14:paraId="09219653" w14:textId="77777777" w:rsidR="00FC0BAF" w:rsidRPr="008F3282" w:rsidRDefault="00FC0BAF" w:rsidP="00FC0BAF">
      <w:pPr>
        <w:ind w:left="360"/>
        <w:rPr>
          <w:rFonts w:cstheme="minorHAnsi"/>
          <w:b/>
          <w:bCs/>
        </w:rPr>
      </w:pPr>
      <w:r w:rsidRPr="008F3282">
        <w:rPr>
          <w:rFonts w:cstheme="minorHAnsi"/>
          <w:b/>
          <w:bCs/>
        </w:rPr>
        <w:t>Proposed agenda</w:t>
      </w:r>
    </w:p>
    <w:p w14:paraId="6890B6D5" w14:textId="77777777" w:rsidR="00FC0BAF" w:rsidRPr="008F3282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Welcome, apologies</w:t>
      </w:r>
    </w:p>
    <w:p w14:paraId="12C2EA90" w14:textId="77777777" w:rsidR="00FC0BAF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Actions from previous meeting</w:t>
      </w:r>
    </w:p>
    <w:p w14:paraId="5AAD6057" w14:textId="45E1ED26" w:rsidR="00FC0BAF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642BE9">
        <w:rPr>
          <w:rFonts w:eastAsia="Times New Roman" w:cstheme="minorHAnsi"/>
        </w:rPr>
        <w:t xml:space="preserve">OVID </w:t>
      </w:r>
      <w:r>
        <w:rPr>
          <w:rFonts w:eastAsia="Times New Roman" w:cstheme="minorHAnsi"/>
        </w:rPr>
        <w:t>updates</w:t>
      </w:r>
    </w:p>
    <w:p w14:paraId="4855D521" w14:textId="77777777" w:rsidR="00FC0BAF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Local update on Testing, Vaccinations and local data.</w:t>
      </w:r>
    </w:p>
    <w:p w14:paraId="1FDE1F91" w14:textId="77777777" w:rsidR="00FC0BAF" w:rsidRPr="008F3282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School attendance</w:t>
      </w:r>
    </w:p>
    <w:p w14:paraId="39DB0CAE" w14:textId="77777777" w:rsidR="00FC0BAF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Questions/matters raised by schools</w:t>
      </w:r>
    </w:p>
    <w:p w14:paraId="6DBCCD9B" w14:textId="77777777" w:rsidR="00FC0BAF" w:rsidRPr="008F3282" w:rsidRDefault="00FC0BAF" w:rsidP="00FC0BA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DfE updates – other related issues including HR issues</w:t>
      </w:r>
    </w:p>
    <w:p w14:paraId="7F28B767" w14:textId="77777777" w:rsidR="00FC0BAF" w:rsidRPr="00AC5257" w:rsidRDefault="00FC0BAF" w:rsidP="00FC0BA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3282">
        <w:rPr>
          <w:rFonts w:eastAsia="Times New Roman" w:cstheme="minorHAnsi"/>
        </w:rPr>
        <w:t>A</w:t>
      </w:r>
      <w:r>
        <w:rPr>
          <w:rFonts w:eastAsia="Times New Roman" w:cstheme="minorHAnsi"/>
        </w:rPr>
        <w:t>OB</w:t>
      </w:r>
    </w:p>
    <w:p w14:paraId="21E27EA7" w14:textId="77777777" w:rsidR="00FC0BAF" w:rsidRPr="008F3282" w:rsidRDefault="00FC0BAF" w:rsidP="008F3282">
      <w:pPr>
        <w:ind w:left="360"/>
        <w:rPr>
          <w:rFonts w:cstheme="minorHAnsi"/>
          <w:b/>
          <w:bCs/>
        </w:rPr>
      </w:pPr>
    </w:p>
    <w:sectPr w:rsidR="00FC0BAF" w:rsidRPr="008F3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0B5"/>
    <w:multiLevelType w:val="hybridMultilevel"/>
    <w:tmpl w:val="24D0C1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C3151"/>
    <w:multiLevelType w:val="hybridMultilevel"/>
    <w:tmpl w:val="3DD8DB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14B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B0846"/>
    <w:multiLevelType w:val="hybridMultilevel"/>
    <w:tmpl w:val="496C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943"/>
    <w:multiLevelType w:val="hybridMultilevel"/>
    <w:tmpl w:val="B76A104C"/>
    <w:lvl w:ilvl="0" w:tplc="42565C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55849"/>
    <w:multiLevelType w:val="hybridMultilevel"/>
    <w:tmpl w:val="4A26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87B"/>
    <w:multiLevelType w:val="hybridMultilevel"/>
    <w:tmpl w:val="444E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BC9"/>
    <w:multiLevelType w:val="hybridMultilevel"/>
    <w:tmpl w:val="9ED2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A31CC"/>
    <w:multiLevelType w:val="hybridMultilevel"/>
    <w:tmpl w:val="4688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10D5"/>
    <w:multiLevelType w:val="hybridMultilevel"/>
    <w:tmpl w:val="DF7A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21C"/>
    <w:multiLevelType w:val="hybridMultilevel"/>
    <w:tmpl w:val="8DB86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469E"/>
    <w:multiLevelType w:val="hybridMultilevel"/>
    <w:tmpl w:val="BF9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7734"/>
    <w:multiLevelType w:val="hybridMultilevel"/>
    <w:tmpl w:val="B54C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338D"/>
    <w:multiLevelType w:val="hybridMultilevel"/>
    <w:tmpl w:val="DE74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5F95"/>
    <w:multiLevelType w:val="hybridMultilevel"/>
    <w:tmpl w:val="68D2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833A2"/>
    <w:multiLevelType w:val="hybridMultilevel"/>
    <w:tmpl w:val="1B00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2B02"/>
    <w:multiLevelType w:val="hybridMultilevel"/>
    <w:tmpl w:val="42843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6FAF"/>
    <w:multiLevelType w:val="hybridMultilevel"/>
    <w:tmpl w:val="B2B4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5504"/>
    <w:multiLevelType w:val="hybridMultilevel"/>
    <w:tmpl w:val="94A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2115"/>
    <w:multiLevelType w:val="hybridMultilevel"/>
    <w:tmpl w:val="3CDC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9481B"/>
    <w:multiLevelType w:val="hybridMultilevel"/>
    <w:tmpl w:val="DDCEB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DA2FB5"/>
    <w:multiLevelType w:val="hybridMultilevel"/>
    <w:tmpl w:val="447CA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6515F"/>
    <w:multiLevelType w:val="hybridMultilevel"/>
    <w:tmpl w:val="EEDA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D75F7"/>
    <w:multiLevelType w:val="hybridMultilevel"/>
    <w:tmpl w:val="C608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11"/>
  </w:num>
  <w:num w:numId="9">
    <w:abstractNumId w:val="6"/>
  </w:num>
  <w:num w:numId="10">
    <w:abstractNumId w:val="21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8"/>
  </w:num>
  <w:num w:numId="16">
    <w:abstractNumId w:val="7"/>
  </w:num>
  <w:num w:numId="17">
    <w:abstractNumId w:val="12"/>
  </w:num>
  <w:num w:numId="18">
    <w:abstractNumId w:val="15"/>
  </w:num>
  <w:num w:numId="19">
    <w:abstractNumId w:val="8"/>
  </w:num>
  <w:num w:numId="20">
    <w:abstractNumId w:val="14"/>
  </w:num>
  <w:num w:numId="21">
    <w:abstractNumId w:val="13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01"/>
    <w:rsid w:val="000031AF"/>
    <w:rsid w:val="0000707D"/>
    <w:rsid w:val="00020007"/>
    <w:rsid w:val="000206D8"/>
    <w:rsid w:val="000214AD"/>
    <w:rsid w:val="00021CD0"/>
    <w:rsid w:val="00024EFC"/>
    <w:rsid w:val="00025A07"/>
    <w:rsid w:val="00025B4E"/>
    <w:rsid w:val="00027729"/>
    <w:rsid w:val="0003327D"/>
    <w:rsid w:val="00034662"/>
    <w:rsid w:val="00035C9E"/>
    <w:rsid w:val="0004079A"/>
    <w:rsid w:val="000445F5"/>
    <w:rsid w:val="00045105"/>
    <w:rsid w:val="00047038"/>
    <w:rsid w:val="0005233A"/>
    <w:rsid w:val="00057F51"/>
    <w:rsid w:val="000622A2"/>
    <w:rsid w:val="0006432C"/>
    <w:rsid w:val="00064611"/>
    <w:rsid w:val="000658A9"/>
    <w:rsid w:val="0007560D"/>
    <w:rsid w:val="000769AB"/>
    <w:rsid w:val="0007749E"/>
    <w:rsid w:val="0008209B"/>
    <w:rsid w:val="00092CCE"/>
    <w:rsid w:val="00093637"/>
    <w:rsid w:val="00097A6A"/>
    <w:rsid w:val="000A38F3"/>
    <w:rsid w:val="000A4994"/>
    <w:rsid w:val="000B1970"/>
    <w:rsid w:val="000B23C0"/>
    <w:rsid w:val="000C52D9"/>
    <w:rsid w:val="000C67CA"/>
    <w:rsid w:val="000C7477"/>
    <w:rsid w:val="000D2BD1"/>
    <w:rsid w:val="000D3514"/>
    <w:rsid w:val="000D4F12"/>
    <w:rsid w:val="000D64E1"/>
    <w:rsid w:val="000E3430"/>
    <w:rsid w:val="000F275C"/>
    <w:rsid w:val="000F5B5A"/>
    <w:rsid w:val="00100256"/>
    <w:rsid w:val="0010177F"/>
    <w:rsid w:val="00101DE0"/>
    <w:rsid w:val="00104573"/>
    <w:rsid w:val="0011020B"/>
    <w:rsid w:val="0011572C"/>
    <w:rsid w:val="00116232"/>
    <w:rsid w:val="001242A7"/>
    <w:rsid w:val="00124A85"/>
    <w:rsid w:val="00134AAA"/>
    <w:rsid w:val="001379CB"/>
    <w:rsid w:val="00140E1A"/>
    <w:rsid w:val="001509E0"/>
    <w:rsid w:val="00152B4D"/>
    <w:rsid w:val="001577D0"/>
    <w:rsid w:val="0016589D"/>
    <w:rsid w:val="00186259"/>
    <w:rsid w:val="001906D9"/>
    <w:rsid w:val="00192177"/>
    <w:rsid w:val="001951F1"/>
    <w:rsid w:val="00197603"/>
    <w:rsid w:val="001A2DCF"/>
    <w:rsid w:val="001A363A"/>
    <w:rsid w:val="001A3C1F"/>
    <w:rsid w:val="001A4052"/>
    <w:rsid w:val="001A5F49"/>
    <w:rsid w:val="001A64B5"/>
    <w:rsid w:val="001A7CDC"/>
    <w:rsid w:val="001B5945"/>
    <w:rsid w:val="001B7891"/>
    <w:rsid w:val="001C0A73"/>
    <w:rsid w:val="001D2BF8"/>
    <w:rsid w:val="001E134B"/>
    <w:rsid w:val="001E17C9"/>
    <w:rsid w:val="001F3EE5"/>
    <w:rsid w:val="0020263E"/>
    <w:rsid w:val="00202C12"/>
    <w:rsid w:val="00210FD6"/>
    <w:rsid w:val="00215549"/>
    <w:rsid w:val="00227AC3"/>
    <w:rsid w:val="002340FF"/>
    <w:rsid w:val="002429D5"/>
    <w:rsid w:val="0027002E"/>
    <w:rsid w:val="002700FD"/>
    <w:rsid w:val="00270466"/>
    <w:rsid w:val="002736B2"/>
    <w:rsid w:val="002837A5"/>
    <w:rsid w:val="00292DAA"/>
    <w:rsid w:val="00297C60"/>
    <w:rsid w:val="002A4F29"/>
    <w:rsid w:val="002A73B3"/>
    <w:rsid w:val="002B288D"/>
    <w:rsid w:val="002C0F38"/>
    <w:rsid w:val="002C1FB3"/>
    <w:rsid w:val="002C5F1A"/>
    <w:rsid w:val="002C6F4A"/>
    <w:rsid w:val="002C7A96"/>
    <w:rsid w:val="002D0E34"/>
    <w:rsid w:val="002D47DE"/>
    <w:rsid w:val="002E1010"/>
    <w:rsid w:val="002E1289"/>
    <w:rsid w:val="002E2CA1"/>
    <w:rsid w:val="002E3E49"/>
    <w:rsid w:val="002E4906"/>
    <w:rsid w:val="002E5331"/>
    <w:rsid w:val="002F2DCF"/>
    <w:rsid w:val="002F63E8"/>
    <w:rsid w:val="00306C4B"/>
    <w:rsid w:val="00307CAF"/>
    <w:rsid w:val="00311ABB"/>
    <w:rsid w:val="00315ACE"/>
    <w:rsid w:val="00315E76"/>
    <w:rsid w:val="003212C0"/>
    <w:rsid w:val="00322CE2"/>
    <w:rsid w:val="00325F33"/>
    <w:rsid w:val="00335870"/>
    <w:rsid w:val="00340503"/>
    <w:rsid w:val="003473B8"/>
    <w:rsid w:val="00347CED"/>
    <w:rsid w:val="00360DA8"/>
    <w:rsid w:val="00363BA5"/>
    <w:rsid w:val="0036413B"/>
    <w:rsid w:val="00364156"/>
    <w:rsid w:val="00364F5F"/>
    <w:rsid w:val="003658DD"/>
    <w:rsid w:val="00372868"/>
    <w:rsid w:val="00372967"/>
    <w:rsid w:val="00382EAA"/>
    <w:rsid w:val="0038434D"/>
    <w:rsid w:val="0038592C"/>
    <w:rsid w:val="00394D5B"/>
    <w:rsid w:val="003A5E78"/>
    <w:rsid w:val="003A6D73"/>
    <w:rsid w:val="003B0305"/>
    <w:rsid w:val="003B1E1C"/>
    <w:rsid w:val="003B2AEF"/>
    <w:rsid w:val="003B3238"/>
    <w:rsid w:val="003B472B"/>
    <w:rsid w:val="003C0A91"/>
    <w:rsid w:val="003C1165"/>
    <w:rsid w:val="003C1FB5"/>
    <w:rsid w:val="003D2BCA"/>
    <w:rsid w:val="003D4419"/>
    <w:rsid w:val="003D5655"/>
    <w:rsid w:val="003F05E5"/>
    <w:rsid w:val="0040227B"/>
    <w:rsid w:val="004048CE"/>
    <w:rsid w:val="00420C9D"/>
    <w:rsid w:val="0042298A"/>
    <w:rsid w:val="00422BCB"/>
    <w:rsid w:val="004232AD"/>
    <w:rsid w:val="00426CDC"/>
    <w:rsid w:val="00432D8A"/>
    <w:rsid w:val="00436696"/>
    <w:rsid w:val="00436C76"/>
    <w:rsid w:val="00440486"/>
    <w:rsid w:val="0044792D"/>
    <w:rsid w:val="00450E24"/>
    <w:rsid w:val="0045221E"/>
    <w:rsid w:val="00455CD9"/>
    <w:rsid w:val="00456073"/>
    <w:rsid w:val="00462333"/>
    <w:rsid w:val="0047161A"/>
    <w:rsid w:val="00475875"/>
    <w:rsid w:val="004819DA"/>
    <w:rsid w:val="00483B00"/>
    <w:rsid w:val="00485C79"/>
    <w:rsid w:val="0049252C"/>
    <w:rsid w:val="00496428"/>
    <w:rsid w:val="004973A0"/>
    <w:rsid w:val="00497DF2"/>
    <w:rsid w:val="004A2C2C"/>
    <w:rsid w:val="004A66E1"/>
    <w:rsid w:val="004A7444"/>
    <w:rsid w:val="004B09AB"/>
    <w:rsid w:val="004B4982"/>
    <w:rsid w:val="004B6596"/>
    <w:rsid w:val="004C3D30"/>
    <w:rsid w:val="004C5010"/>
    <w:rsid w:val="004C5071"/>
    <w:rsid w:val="004C61C1"/>
    <w:rsid w:val="004D34C7"/>
    <w:rsid w:val="004E5324"/>
    <w:rsid w:val="004F1BDB"/>
    <w:rsid w:val="005018F1"/>
    <w:rsid w:val="00505762"/>
    <w:rsid w:val="00511E25"/>
    <w:rsid w:val="00513BD4"/>
    <w:rsid w:val="0052075C"/>
    <w:rsid w:val="005241A8"/>
    <w:rsid w:val="0052711F"/>
    <w:rsid w:val="0053308B"/>
    <w:rsid w:val="00533A9A"/>
    <w:rsid w:val="005355BE"/>
    <w:rsid w:val="005425F1"/>
    <w:rsid w:val="00543608"/>
    <w:rsid w:val="00543DCE"/>
    <w:rsid w:val="005563A0"/>
    <w:rsid w:val="0055742F"/>
    <w:rsid w:val="0056068E"/>
    <w:rsid w:val="0058383D"/>
    <w:rsid w:val="005839FE"/>
    <w:rsid w:val="005874DB"/>
    <w:rsid w:val="00596EAC"/>
    <w:rsid w:val="005A49A4"/>
    <w:rsid w:val="005A5287"/>
    <w:rsid w:val="005B0C2C"/>
    <w:rsid w:val="005C4F18"/>
    <w:rsid w:val="005C790D"/>
    <w:rsid w:val="005D15CE"/>
    <w:rsid w:val="005F2B36"/>
    <w:rsid w:val="005F724B"/>
    <w:rsid w:val="005F7FDE"/>
    <w:rsid w:val="0060024B"/>
    <w:rsid w:val="00600CFD"/>
    <w:rsid w:val="00601BF2"/>
    <w:rsid w:val="00604269"/>
    <w:rsid w:val="00614A84"/>
    <w:rsid w:val="00633125"/>
    <w:rsid w:val="0063514B"/>
    <w:rsid w:val="006401E3"/>
    <w:rsid w:val="00641AB7"/>
    <w:rsid w:val="00642BE9"/>
    <w:rsid w:val="00650EBE"/>
    <w:rsid w:val="0065144F"/>
    <w:rsid w:val="00651AB5"/>
    <w:rsid w:val="00657FFE"/>
    <w:rsid w:val="00665FE6"/>
    <w:rsid w:val="00670793"/>
    <w:rsid w:val="006728D4"/>
    <w:rsid w:val="00673D59"/>
    <w:rsid w:val="006867C2"/>
    <w:rsid w:val="00692C8A"/>
    <w:rsid w:val="00696B30"/>
    <w:rsid w:val="006978A6"/>
    <w:rsid w:val="006A1BA2"/>
    <w:rsid w:val="006B442B"/>
    <w:rsid w:val="006C2190"/>
    <w:rsid w:val="006D006F"/>
    <w:rsid w:val="006D2492"/>
    <w:rsid w:val="006D4306"/>
    <w:rsid w:val="006D73B0"/>
    <w:rsid w:val="006E4501"/>
    <w:rsid w:val="006E5A8B"/>
    <w:rsid w:val="006E6621"/>
    <w:rsid w:val="006F0FED"/>
    <w:rsid w:val="006F3229"/>
    <w:rsid w:val="006F7180"/>
    <w:rsid w:val="006F7B05"/>
    <w:rsid w:val="00705D28"/>
    <w:rsid w:val="007062CB"/>
    <w:rsid w:val="0070654C"/>
    <w:rsid w:val="00712A69"/>
    <w:rsid w:val="0071345E"/>
    <w:rsid w:val="00722C18"/>
    <w:rsid w:val="0072315D"/>
    <w:rsid w:val="007234A8"/>
    <w:rsid w:val="0072400C"/>
    <w:rsid w:val="00726A5B"/>
    <w:rsid w:val="00726A94"/>
    <w:rsid w:val="00732BB4"/>
    <w:rsid w:val="007452AD"/>
    <w:rsid w:val="00746E2B"/>
    <w:rsid w:val="007536C0"/>
    <w:rsid w:val="00755A71"/>
    <w:rsid w:val="007600EB"/>
    <w:rsid w:val="00761B7B"/>
    <w:rsid w:val="00761F52"/>
    <w:rsid w:val="00771A9A"/>
    <w:rsid w:val="00774F2E"/>
    <w:rsid w:val="00781D6D"/>
    <w:rsid w:val="00786C32"/>
    <w:rsid w:val="00792037"/>
    <w:rsid w:val="00792A1E"/>
    <w:rsid w:val="007A175B"/>
    <w:rsid w:val="007A30BD"/>
    <w:rsid w:val="007A4438"/>
    <w:rsid w:val="007A68D8"/>
    <w:rsid w:val="007A72BC"/>
    <w:rsid w:val="007C301E"/>
    <w:rsid w:val="007C7BD8"/>
    <w:rsid w:val="007E2C56"/>
    <w:rsid w:val="007E7618"/>
    <w:rsid w:val="007F2092"/>
    <w:rsid w:val="007F2626"/>
    <w:rsid w:val="007F7958"/>
    <w:rsid w:val="00812E36"/>
    <w:rsid w:val="00820A8F"/>
    <w:rsid w:val="008344DC"/>
    <w:rsid w:val="00845102"/>
    <w:rsid w:val="0085216D"/>
    <w:rsid w:val="00854CD0"/>
    <w:rsid w:val="00862AE0"/>
    <w:rsid w:val="008662FC"/>
    <w:rsid w:val="00867DC6"/>
    <w:rsid w:val="00874964"/>
    <w:rsid w:val="008810E2"/>
    <w:rsid w:val="0088139E"/>
    <w:rsid w:val="00884664"/>
    <w:rsid w:val="008902AB"/>
    <w:rsid w:val="008966FB"/>
    <w:rsid w:val="008A4B27"/>
    <w:rsid w:val="008B0999"/>
    <w:rsid w:val="008B5BE0"/>
    <w:rsid w:val="008B639E"/>
    <w:rsid w:val="008B75D4"/>
    <w:rsid w:val="008C1200"/>
    <w:rsid w:val="008C4D48"/>
    <w:rsid w:val="008D0EF7"/>
    <w:rsid w:val="008D410B"/>
    <w:rsid w:val="008D5140"/>
    <w:rsid w:val="008D5495"/>
    <w:rsid w:val="008E2076"/>
    <w:rsid w:val="008E5650"/>
    <w:rsid w:val="008E5882"/>
    <w:rsid w:val="008F3282"/>
    <w:rsid w:val="008F3FED"/>
    <w:rsid w:val="008F464C"/>
    <w:rsid w:val="008F5FD1"/>
    <w:rsid w:val="00900653"/>
    <w:rsid w:val="009078CB"/>
    <w:rsid w:val="00912F01"/>
    <w:rsid w:val="00915261"/>
    <w:rsid w:val="00915BA6"/>
    <w:rsid w:val="0092270E"/>
    <w:rsid w:val="009264E2"/>
    <w:rsid w:val="00927DCB"/>
    <w:rsid w:val="00936D76"/>
    <w:rsid w:val="00937EB7"/>
    <w:rsid w:val="00943221"/>
    <w:rsid w:val="00961566"/>
    <w:rsid w:val="00962958"/>
    <w:rsid w:val="00965DFC"/>
    <w:rsid w:val="00971F01"/>
    <w:rsid w:val="00974129"/>
    <w:rsid w:val="009777AF"/>
    <w:rsid w:val="00980B75"/>
    <w:rsid w:val="00982953"/>
    <w:rsid w:val="00985CF6"/>
    <w:rsid w:val="00992950"/>
    <w:rsid w:val="0099332D"/>
    <w:rsid w:val="009A1154"/>
    <w:rsid w:val="009B26A0"/>
    <w:rsid w:val="009B74D2"/>
    <w:rsid w:val="009C40BB"/>
    <w:rsid w:val="009C50E6"/>
    <w:rsid w:val="009E0C6C"/>
    <w:rsid w:val="009E195F"/>
    <w:rsid w:val="009E1B4E"/>
    <w:rsid w:val="009E7CAD"/>
    <w:rsid w:val="009F22DA"/>
    <w:rsid w:val="00A04DEC"/>
    <w:rsid w:val="00A05712"/>
    <w:rsid w:val="00A07DEE"/>
    <w:rsid w:val="00A110AD"/>
    <w:rsid w:val="00A141B7"/>
    <w:rsid w:val="00A147C9"/>
    <w:rsid w:val="00A200DF"/>
    <w:rsid w:val="00A2085B"/>
    <w:rsid w:val="00A31FCD"/>
    <w:rsid w:val="00A3574F"/>
    <w:rsid w:val="00A40BEF"/>
    <w:rsid w:val="00A47514"/>
    <w:rsid w:val="00A63140"/>
    <w:rsid w:val="00A63B64"/>
    <w:rsid w:val="00A651F7"/>
    <w:rsid w:val="00A67D72"/>
    <w:rsid w:val="00A73FFB"/>
    <w:rsid w:val="00A80815"/>
    <w:rsid w:val="00A8345A"/>
    <w:rsid w:val="00A86079"/>
    <w:rsid w:val="00A9393E"/>
    <w:rsid w:val="00AA4384"/>
    <w:rsid w:val="00AB3289"/>
    <w:rsid w:val="00AB5CD2"/>
    <w:rsid w:val="00AC1C61"/>
    <w:rsid w:val="00AC5257"/>
    <w:rsid w:val="00AD20CD"/>
    <w:rsid w:val="00AD36A0"/>
    <w:rsid w:val="00AD4270"/>
    <w:rsid w:val="00AE3837"/>
    <w:rsid w:val="00AE3F52"/>
    <w:rsid w:val="00AE653F"/>
    <w:rsid w:val="00AE6FA0"/>
    <w:rsid w:val="00AF0EDA"/>
    <w:rsid w:val="00AF1D1C"/>
    <w:rsid w:val="00AF363B"/>
    <w:rsid w:val="00AF6F72"/>
    <w:rsid w:val="00B00A71"/>
    <w:rsid w:val="00B0117A"/>
    <w:rsid w:val="00B05767"/>
    <w:rsid w:val="00B06C34"/>
    <w:rsid w:val="00B11210"/>
    <w:rsid w:val="00B15429"/>
    <w:rsid w:val="00B22BC9"/>
    <w:rsid w:val="00B25CC9"/>
    <w:rsid w:val="00B25F82"/>
    <w:rsid w:val="00B31BE0"/>
    <w:rsid w:val="00B3656B"/>
    <w:rsid w:val="00B41487"/>
    <w:rsid w:val="00B47E25"/>
    <w:rsid w:val="00B52531"/>
    <w:rsid w:val="00B53B3C"/>
    <w:rsid w:val="00B562E6"/>
    <w:rsid w:val="00B56C4E"/>
    <w:rsid w:val="00B641A6"/>
    <w:rsid w:val="00B67C38"/>
    <w:rsid w:val="00BA0DE5"/>
    <w:rsid w:val="00BA2256"/>
    <w:rsid w:val="00BB0A63"/>
    <w:rsid w:val="00BB39CA"/>
    <w:rsid w:val="00BC1280"/>
    <w:rsid w:val="00BC1E3D"/>
    <w:rsid w:val="00BC799C"/>
    <w:rsid w:val="00BD6A0E"/>
    <w:rsid w:val="00BE0610"/>
    <w:rsid w:val="00BE2012"/>
    <w:rsid w:val="00BE42A9"/>
    <w:rsid w:val="00C00235"/>
    <w:rsid w:val="00C0057B"/>
    <w:rsid w:val="00C01DA3"/>
    <w:rsid w:val="00C04A23"/>
    <w:rsid w:val="00C0552D"/>
    <w:rsid w:val="00C111E0"/>
    <w:rsid w:val="00C127B3"/>
    <w:rsid w:val="00C14716"/>
    <w:rsid w:val="00C157EC"/>
    <w:rsid w:val="00C208C1"/>
    <w:rsid w:val="00C2565F"/>
    <w:rsid w:val="00C37AE4"/>
    <w:rsid w:val="00C40CEC"/>
    <w:rsid w:val="00C40FEB"/>
    <w:rsid w:val="00C47A76"/>
    <w:rsid w:val="00C510C8"/>
    <w:rsid w:val="00C5473A"/>
    <w:rsid w:val="00C62F93"/>
    <w:rsid w:val="00C64680"/>
    <w:rsid w:val="00C72E4C"/>
    <w:rsid w:val="00C74E51"/>
    <w:rsid w:val="00C83E8C"/>
    <w:rsid w:val="00CA65DA"/>
    <w:rsid w:val="00CB1663"/>
    <w:rsid w:val="00CB593D"/>
    <w:rsid w:val="00CB7A80"/>
    <w:rsid w:val="00CD46E1"/>
    <w:rsid w:val="00CE530A"/>
    <w:rsid w:val="00CE5D57"/>
    <w:rsid w:val="00CF55D8"/>
    <w:rsid w:val="00CF60B6"/>
    <w:rsid w:val="00CF68C6"/>
    <w:rsid w:val="00D031BA"/>
    <w:rsid w:val="00D04918"/>
    <w:rsid w:val="00D054D3"/>
    <w:rsid w:val="00D13808"/>
    <w:rsid w:val="00D159E1"/>
    <w:rsid w:val="00D2343D"/>
    <w:rsid w:val="00D24B85"/>
    <w:rsid w:val="00D41076"/>
    <w:rsid w:val="00D420CE"/>
    <w:rsid w:val="00D42BB9"/>
    <w:rsid w:val="00D501BC"/>
    <w:rsid w:val="00D6110E"/>
    <w:rsid w:val="00D6170B"/>
    <w:rsid w:val="00D67E2B"/>
    <w:rsid w:val="00D70D87"/>
    <w:rsid w:val="00D80CC9"/>
    <w:rsid w:val="00DA525E"/>
    <w:rsid w:val="00DB6597"/>
    <w:rsid w:val="00DC658A"/>
    <w:rsid w:val="00DE6453"/>
    <w:rsid w:val="00DF1861"/>
    <w:rsid w:val="00DF3144"/>
    <w:rsid w:val="00DF6DC0"/>
    <w:rsid w:val="00E02DF9"/>
    <w:rsid w:val="00E053F8"/>
    <w:rsid w:val="00E119CC"/>
    <w:rsid w:val="00E11F9D"/>
    <w:rsid w:val="00E14921"/>
    <w:rsid w:val="00E20C44"/>
    <w:rsid w:val="00E20F02"/>
    <w:rsid w:val="00E2158A"/>
    <w:rsid w:val="00E219A2"/>
    <w:rsid w:val="00E246FC"/>
    <w:rsid w:val="00E25E82"/>
    <w:rsid w:val="00E32E2A"/>
    <w:rsid w:val="00E47177"/>
    <w:rsid w:val="00E47226"/>
    <w:rsid w:val="00E47BAA"/>
    <w:rsid w:val="00E63588"/>
    <w:rsid w:val="00E64A0C"/>
    <w:rsid w:val="00E774F8"/>
    <w:rsid w:val="00E84808"/>
    <w:rsid w:val="00E865C9"/>
    <w:rsid w:val="00E90BB1"/>
    <w:rsid w:val="00E92E6F"/>
    <w:rsid w:val="00E932EC"/>
    <w:rsid w:val="00E943ED"/>
    <w:rsid w:val="00EA7273"/>
    <w:rsid w:val="00EA7443"/>
    <w:rsid w:val="00EB3495"/>
    <w:rsid w:val="00EB34D5"/>
    <w:rsid w:val="00EB6B3D"/>
    <w:rsid w:val="00EB6C67"/>
    <w:rsid w:val="00EC259C"/>
    <w:rsid w:val="00EC55F3"/>
    <w:rsid w:val="00EC64A2"/>
    <w:rsid w:val="00ED0DFE"/>
    <w:rsid w:val="00ED2724"/>
    <w:rsid w:val="00ED29A5"/>
    <w:rsid w:val="00EE0C52"/>
    <w:rsid w:val="00EE334C"/>
    <w:rsid w:val="00EF1626"/>
    <w:rsid w:val="00F003F4"/>
    <w:rsid w:val="00F02D42"/>
    <w:rsid w:val="00F1314A"/>
    <w:rsid w:val="00F1578A"/>
    <w:rsid w:val="00F15BFB"/>
    <w:rsid w:val="00F34AA7"/>
    <w:rsid w:val="00F3678B"/>
    <w:rsid w:val="00F41467"/>
    <w:rsid w:val="00F42A02"/>
    <w:rsid w:val="00F44090"/>
    <w:rsid w:val="00F54700"/>
    <w:rsid w:val="00F56D93"/>
    <w:rsid w:val="00F63A3B"/>
    <w:rsid w:val="00F665A6"/>
    <w:rsid w:val="00F66724"/>
    <w:rsid w:val="00F71678"/>
    <w:rsid w:val="00F80404"/>
    <w:rsid w:val="00F80DE3"/>
    <w:rsid w:val="00F83A73"/>
    <w:rsid w:val="00F86D8F"/>
    <w:rsid w:val="00F90399"/>
    <w:rsid w:val="00F93D5B"/>
    <w:rsid w:val="00F96DBF"/>
    <w:rsid w:val="00FA76FD"/>
    <w:rsid w:val="00FB602B"/>
    <w:rsid w:val="00FC0BAF"/>
    <w:rsid w:val="00FD4271"/>
    <w:rsid w:val="00FD4381"/>
    <w:rsid w:val="00FE00EF"/>
    <w:rsid w:val="00FE07F0"/>
    <w:rsid w:val="00FE1E6E"/>
    <w:rsid w:val="00FE54C0"/>
    <w:rsid w:val="00FE5FA3"/>
    <w:rsid w:val="00FE60BE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08D6"/>
  <w15:chartTrackingRefBased/>
  <w15:docId w15:val="{67E26999-3B19-4E05-8AE8-9B8E507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01"/>
    <w:pPr>
      <w:ind w:left="720"/>
      <w:contextualSpacing/>
    </w:pPr>
  </w:style>
  <w:style w:type="paragraph" w:styleId="NoSpacing">
    <w:name w:val="No Spacing"/>
    <w:uiPriority w:val="1"/>
    <w:qFormat/>
    <w:rsid w:val="008F3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2FE7AED4FED42A6326289E9FF5A1F" ma:contentTypeVersion="12" ma:contentTypeDescription="Create a new document." ma:contentTypeScope="" ma:versionID="34782752e0ea414c47b5b3d4640301d0">
  <xsd:schema xmlns:xsd="http://www.w3.org/2001/XMLSchema" xmlns:xs="http://www.w3.org/2001/XMLSchema" xmlns:p="http://schemas.microsoft.com/office/2006/metadata/properties" xmlns:ns3="6649f600-f785-41e7-9ecb-f132ec9254ee" xmlns:ns4="7795bdcd-3134-4ec3-b0a1-16c782ffe0ac" targetNamespace="http://schemas.microsoft.com/office/2006/metadata/properties" ma:root="true" ma:fieldsID="ac9327b0a129ae1674f5f01c6489105a" ns3:_="" ns4:_="">
    <xsd:import namespace="6649f600-f785-41e7-9ecb-f132ec9254ee"/>
    <xsd:import namespace="7795bdcd-3134-4ec3-b0a1-16c782ffe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600-f785-41e7-9ecb-f132ec92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bdcd-3134-4ec3-b0a1-16c782ffe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FA00D-5553-4909-B991-4BF6CAD88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894E7-E4F9-483F-839A-39A70E7F9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338CB-BDE4-4CF2-8263-85F100EC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f600-f785-41e7-9ecb-f132ec9254ee"/>
    <ds:schemaRef ds:uri="7795bdcd-3134-4ec3-b0a1-16c782ffe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Fear</dc:creator>
  <cp:keywords/>
  <dc:description/>
  <cp:lastModifiedBy>Peter Nathan</cp:lastModifiedBy>
  <cp:revision>12</cp:revision>
  <dcterms:created xsi:type="dcterms:W3CDTF">2021-03-08T18:59:00Z</dcterms:created>
  <dcterms:modified xsi:type="dcterms:W3CDTF">2021-03-08T19:05:00Z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0x010100E9A2FE7AED4FED42A6326289E9FF5A1F</vt:lpwstr>
  </property>
</Properties>
</file>