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1FC23" w14:textId="6AFF7865" w:rsidR="003457E9" w:rsidRPr="003457E9" w:rsidRDefault="002E7372" w:rsidP="002E73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bookmarkStart w:id="0" w:name="_GoBack"/>
      <w:bookmarkEnd w:id="0"/>
      <w:r w:rsidRPr="003457E9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Headteacher Handover Checklist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01DD0F7" wp14:editId="4C45B05B">
            <wp:extent cx="782841" cy="990155"/>
            <wp:effectExtent l="0" t="0" r="0" b="635"/>
            <wp:docPr id="6" name="Picture 5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9F66624-C49F-4FB5-9A4C-08AB09877B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39F66624-C49F-4FB5-9A4C-08AB09877B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677" cy="100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28DC6" w14:textId="77777777" w:rsidR="003457E9" w:rsidRPr="003457E9" w:rsidRDefault="003457E9" w:rsidP="003457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457E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E05D492" w14:textId="77777777" w:rsidR="003457E9" w:rsidRPr="003457E9" w:rsidRDefault="003457E9" w:rsidP="003457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457E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5344"/>
      </w:tblGrid>
      <w:tr w:rsidR="003457E9" w:rsidRPr="003457E9" w14:paraId="61720873" w14:textId="77777777" w:rsidTr="003457E9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8D79B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School name: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424BB" w14:textId="77777777" w:rsidR="003457E9" w:rsidRPr="003457E9" w:rsidRDefault="003457E9" w:rsidP="00345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6D4CF819" w14:textId="77777777" w:rsidTr="003457E9"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B20FB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School address: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BED2B08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4989078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BEB3F23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AE1D8C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68444" w14:textId="6F210559" w:rsidR="003457E9" w:rsidRPr="003457E9" w:rsidRDefault="003457E9" w:rsidP="00345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5478DAE0" w14:textId="77777777" w:rsidTr="003457E9"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6B74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School telephone number: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2746B" w14:textId="77777777" w:rsidR="003457E9" w:rsidRPr="003457E9" w:rsidRDefault="003457E9" w:rsidP="00345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1067468A" w14:textId="77777777" w:rsidTr="003457E9"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1B172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School DfE Number: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135BD" w14:textId="77777777" w:rsidR="003457E9" w:rsidRPr="003457E9" w:rsidRDefault="003457E9" w:rsidP="00345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033B75AA" w14:textId="77777777" w:rsidTr="003457E9"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9DC6B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School URN: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9EF3B" w14:textId="77777777" w:rsidR="003457E9" w:rsidRPr="003457E9" w:rsidRDefault="003457E9" w:rsidP="00345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303E806F" w14:textId="77777777" w:rsidTr="003457E9"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DBC53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Previous / interim headteacher: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E6D28" w14:textId="77777777" w:rsidR="003457E9" w:rsidRPr="003457E9" w:rsidRDefault="003457E9" w:rsidP="00345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5BAF2991" w14:textId="77777777" w:rsidTr="003457E9"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1E130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SLT: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6B8D77C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C2FA33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A952F6D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93625" w14:textId="77777777" w:rsidR="003457E9" w:rsidRPr="003457E9" w:rsidRDefault="003457E9" w:rsidP="00345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6C95DA09" w14:textId="77777777" w:rsidTr="003457E9"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A90B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Secretary/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0EFA68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Business Manager: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4A3A0" w14:textId="77777777" w:rsidR="003457E9" w:rsidRPr="003457E9" w:rsidRDefault="003457E9" w:rsidP="00345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79F0B372" w14:textId="77777777" w:rsidTr="003457E9"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A7759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Chair of Governors: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17776" w14:textId="77777777" w:rsidR="003457E9" w:rsidRPr="003457E9" w:rsidRDefault="003457E9" w:rsidP="00345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4F485A01" w14:textId="77777777" w:rsidTr="003457E9"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1047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Deputy/Vice Chair:</w:t>
            </w:r>
            <w:r w:rsidRPr="003457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614C9" w14:textId="77777777" w:rsidR="003457E9" w:rsidRPr="003457E9" w:rsidRDefault="003457E9" w:rsidP="00345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4E6C2AC6" w14:textId="77777777" w:rsidTr="003457E9"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1C34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Clerk to Governors: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DA914" w14:textId="77777777" w:rsidR="003457E9" w:rsidRPr="003457E9" w:rsidRDefault="003457E9" w:rsidP="00345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1027B5D1" w14:textId="77777777" w:rsidTr="003457E9"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1C4D9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Caretaker:</w:t>
            </w:r>
            <w:r w:rsidRPr="003457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98749" w14:textId="77777777" w:rsidR="003457E9" w:rsidRPr="003457E9" w:rsidRDefault="003457E9" w:rsidP="00345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03F86109" w14:textId="77777777" w:rsidTr="003457E9"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6D28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LA Link Adviser: 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7DA24" w14:textId="77777777" w:rsidR="003457E9" w:rsidRPr="003457E9" w:rsidRDefault="003457E9" w:rsidP="00345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5CBD9D34" w14:textId="77777777" w:rsidTr="003457E9"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F547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LA Link Adviser </w:t>
            </w:r>
            <w:proofErr w:type="spellStart"/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tel</w:t>
            </w:r>
            <w:proofErr w:type="spellEnd"/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no.: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80390" w14:textId="77777777" w:rsidR="003457E9" w:rsidRPr="003457E9" w:rsidRDefault="003457E9" w:rsidP="00345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6BBCDE99" w14:textId="77777777" w:rsidTr="003457E9"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4B153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LA Link Adviser email:</w:t>
            </w:r>
            <w:r w:rsidRPr="003457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3AA65" w14:textId="77777777" w:rsidR="003457E9" w:rsidRPr="003457E9" w:rsidRDefault="003457E9" w:rsidP="00345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41AE94CD" w14:textId="77777777" w:rsidTr="003457E9"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481CD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Link Diocese Adviser: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476CD" w14:textId="77777777" w:rsidR="003457E9" w:rsidRPr="003457E9" w:rsidRDefault="003457E9" w:rsidP="00345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5AFD53B1" w14:textId="77777777" w:rsidTr="003457E9"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F5FE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Link Diocese Adviser </w:t>
            </w:r>
            <w:proofErr w:type="spellStart"/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tel</w:t>
            </w:r>
            <w:proofErr w:type="spellEnd"/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no.: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EFC2E" w14:textId="77777777" w:rsidR="003457E9" w:rsidRPr="003457E9" w:rsidRDefault="003457E9" w:rsidP="00345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1FF31118" w14:textId="77777777" w:rsidTr="003457E9"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0851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Link Diocese Adviser email: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FA53E" w14:textId="77777777" w:rsidR="003457E9" w:rsidRPr="003457E9" w:rsidRDefault="003457E9" w:rsidP="00345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4AE389D4" w14:textId="77777777" w:rsidR="003457E9" w:rsidRPr="003457E9" w:rsidRDefault="003457E9" w:rsidP="003457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457E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62B6821" w14:textId="77777777" w:rsidR="003457E9" w:rsidRPr="003457E9" w:rsidRDefault="003457E9" w:rsidP="003457E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457E9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1513"/>
        <w:gridCol w:w="1465"/>
        <w:gridCol w:w="2925"/>
      </w:tblGrid>
      <w:tr w:rsidR="003457E9" w:rsidRPr="003457E9" w14:paraId="464D73FD" w14:textId="77777777" w:rsidTr="003457E9">
        <w:trPr>
          <w:trHeight w:val="630"/>
          <w:tblHeader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672DD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Where to find the following documents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BB13698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8226F" w14:textId="77777777" w:rsidR="003457E9" w:rsidRPr="003457E9" w:rsidRDefault="003457E9" w:rsidP="003457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lang w:eastAsia="en-GB"/>
              </w:rPr>
              <w:t>Person Responsible</w:t>
            </w:r>
            <w:r w:rsidRPr="003457E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DE587" w14:textId="77777777" w:rsidR="003457E9" w:rsidRPr="003457E9" w:rsidRDefault="003457E9" w:rsidP="003457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lang w:eastAsia="en-GB"/>
              </w:rPr>
              <w:t>Date of Revision</w:t>
            </w:r>
            <w:r w:rsidRPr="003457E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B206B" w14:textId="77777777" w:rsidR="003457E9" w:rsidRPr="003457E9" w:rsidRDefault="003457E9" w:rsidP="003457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lang w:eastAsia="en-GB"/>
              </w:rPr>
              <w:t>Where located</w:t>
            </w:r>
            <w:r w:rsidRPr="003457E9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397816F" w14:textId="77777777" w:rsidR="003457E9" w:rsidRPr="003457E9" w:rsidRDefault="003457E9" w:rsidP="003457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lang w:eastAsia="en-GB"/>
              </w:rPr>
              <w:t>File or folder name</w:t>
            </w:r>
            <w:r w:rsidRPr="003457E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457E9" w:rsidRPr="003457E9" w14:paraId="43FFE965" w14:textId="77777777" w:rsidTr="003457E9">
        <w:trPr>
          <w:trHeight w:val="1095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783A2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Vision/mission statement/Aims &amp; objectives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1A5B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EF203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72E1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66BE3343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994A4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 evaluation document (SED)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4652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EA37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1C062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1F059250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16C01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School Improvement / Development Plan (may be part of the SED)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933F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B36CB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1B5B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2F1EC35E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AD690" w14:textId="0266A8B9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Diocesan self-evaluation document – if relevant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62171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D9856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9DC21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5F6813DC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9BDC5" w14:textId="01E04A13" w:rsidR="003457E9" w:rsidRPr="003457E9" w:rsidRDefault="002E7372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Annual p</w:t>
            </w:r>
            <w:r w:rsidR="003457E9"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arent survey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2197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8B1F8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03D9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1F7E77BD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ED3BC" w14:textId="6E416FF4" w:rsidR="003457E9" w:rsidRPr="003457E9" w:rsidRDefault="002E7372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Annual p</w:t>
            </w:r>
            <w:r w:rsidR="003457E9"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upil survey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DB3F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D7D9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8F86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454FC487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15586" w14:textId="4A930E1F" w:rsidR="003457E9" w:rsidRPr="003457E9" w:rsidRDefault="002E7372" w:rsidP="003457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Annual s</w:t>
            </w:r>
            <w:r w:rsid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taff survey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AE3C0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02712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7D414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457E9" w:rsidRPr="003457E9" w14:paraId="17113B1C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44BED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Ofsted report and  </w:t>
            </w:r>
          </w:p>
          <w:p w14:paraId="72A19AC3" w14:textId="77777777" w:rsidR="003457E9" w:rsidRPr="003457E9" w:rsidRDefault="003457E9" w:rsidP="003457E9">
            <w:pPr>
              <w:spacing w:after="0" w:line="240" w:lineRule="auto"/>
              <w:ind w:right="-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Ofsted Action Plan  </w:t>
            </w:r>
          </w:p>
          <w:p w14:paraId="3CBB189C" w14:textId="77777777" w:rsidR="003457E9" w:rsidRPr="003457E9" w:rsidRDefault="003457E9" w:rsidP="003457E9">
            <w:pPr>
              <w:spacing w:after="0" w:line="240" w:lineRule="auto"/>
              <w:ind w:right="-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(if applicable)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BF68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E9648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802D4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6933D0F4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56E94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Responses to any qualifying complaint received since the last Ofsted inspection which show how it was resolved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FD4BB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0EB8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87741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3585D27C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4006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Church inspection report  </w:t>
            </w:r>
          </w:p>
          <w:p w14:paraId="5CF02823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(If appropriate)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0B3D0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EF80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DC04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0F435032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8BA7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 Prospectus   </w:t>
            </w:r>
          </w:p>
          <w:p w14:paraId="20460B6C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0FDCF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5C44C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83FC6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7794E611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849A9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Responsibilities/Job Descriptions/Contracts of Employment/Performance Management targets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E9469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06CF1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02980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1A682DDA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B20D3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 Budget Plan </w:t>
            </w:r>
          </w:p>
          <w:p w14:paraId="2B3701DD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Monthly Monitoring Returns </w:t>
            </w:r>
          </w:p>
          <w:p w14:paraId="784F5280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Projected Developments </w:t>
            </w:r>
          </w:p>
          <w:p w14:paraId="161CE2D3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last audit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688E6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ECDFF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1A5F2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2DC05E77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3BE44" w14:textId="578E2601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SVFS </w:t>
            </w:r>
            <w:r w:rsidR="00735F63"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Self-Evaluation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date of last evaluation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707C6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2254D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DC3E1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7FF42DA6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4B8E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Minutes of staff and Senior Leadership Teams meetings 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615D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09B1D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BA8B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02375C32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829D9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Names and addresses of all staff and governors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A3D13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5FA89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9448C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50FCB4BA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8998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Governor Meeting Minutes Headteacher’s Report to Governing Body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6555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5BDA8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9ACF3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2A1C1F00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E243B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 improvement service level agreement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0AB0B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ECD5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9591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0F90A977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E13B3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HR services provider – names/contact details - </w:t>
            </w:r>
          </w:p>
          <w:p w14:paraId="49A6858E" w14:textId="67D08E8D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service level agreement (SLA) HR policies and procedures – Services2Schools link</w:t>
            </w:r>
            <w:r w:rsidR="00735F6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E7606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28B11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DB83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7A4CC945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1F666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GDPR – name/contact details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67B6D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9CC4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F9FA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4E20AC78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242B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Legal provider or </w:t>
            </w:r>
          </w:p>
          <w:p w14:paraId="135660F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service level agreement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3A326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6CF76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18FA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6C50F6EC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5574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External financial provider  </w:t>
            </w:r>
          </w:p>
          <w:p w14:paraId="5472225F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(if appropriate)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D7FB6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943D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D0120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2660AE49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DB4D1" w14:textId="03276A99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Voluntary Fund (or similar) </w:t>
            </w:r>
          </w:p>
          <w:p w14:paraId="03AEA426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auditor and date of last audit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C00C6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683E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ECB78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547DAC72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AEB60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Single central record </w:t>
            </w:r>
          </w:p>
          <w:p w14:paraId="4BF4BF4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BEFB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8649F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90E7C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6E88590E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D85ED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and Safety Risk Assessments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7C03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70122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363CC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6DA40C87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D6704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PTA (or similar) Constitution </w:t>
            </w:r>
          </w:p>
          <w:p w14:paraId="05F60B41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(if appropriate)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A6766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D830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88E9D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54D9E820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17BAC" w14:textId="7307AFE7" w:rsidR="003457E9" w:rsidRPr="003457E9" w:rsidRDefault="00735F63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Logbook</w:t>
            </w:r>
            <w:r w:rsidR="003457E9"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</w:t>
            </w:r>
          </w:p>
          <w:p w14:paraId="07724D3B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97872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E871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1DA8C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25CEFAF8" w14:textId="77777777" w:rsidTr="003457E9">
        <w:trPr>
          <w:trHeight w:val="1095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B0777" w14:textId="2A8A8A0D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Website company or staff responsible for updating </w:t>
            </w:r>
            <w:r w:rsidR="00735F6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school’s website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A330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4625D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E8D4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107EC095" w14:textId="77777777" w:rsidR="003457E9" w:rsidRPr="003457E9" w:rsidRDefault="003457E9" w:rsidP="003457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457E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9AEC85A" w14:textId="77777777" w:rsidR="003457E9" w:rsidRPr="003457E9" w:rsidRDefault="003457E9" w:rsidP="003457E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457E9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14"/>
        <w:gridCol w:w="1784"/>
        <w:gridCol w:w="3853"/>
      </w:tblGrid>
      <w:tr w:rsidR="003457E9" w:rsidRPr="003457E9" w14:paraId="575F9A74" w14:textId="77777777" w:rsidTr="003457E9"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915AF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Documents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BD1D77B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45BBB" w14:textId="77777777" w:rsidR="003457E9" w:rsidRPr="003457E9" w:rsidRDefault="003457E9" w:rsidP="003457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Person responsible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FEACD" w14:textId="77777777" w:rsidR="003457E9" w:rsidRPr="003457E9" w:rsidRDefault="003457E9" w:rsidP="003457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Where located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3B8D9045" w14:textId="77777777" w:rsidTr="003457E9">
        <w:trPr>
          <w:trHeight w:val="825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54822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ASP access code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CFAB9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B51C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13DC2629" w14:textId="77777777" w:rsidTr="003457E9">
        <w:trPr>
          <w:trHeight w:val="825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4716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Results: EYFS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F10B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16BAB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1ACC653A" w14:textId="77777777" w:rsidTr="003457E9">
        <w:trPr>
          <w:trHeight w:val="825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0BEB8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Results: Year 1 phonics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1922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0BF00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572A8F98" w14:textId="77777777" w:rsidTr="003457E9">
        <w:trPr>
          <w:trHeight w:val="825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43039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Results: KS1 SATs / KS 4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ABF7D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114D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3735C616" w14:textId="77777777" w:rsidTr="003457E9">
        <w:trPr>
          <w:trHeight w:val="825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3994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Results: KS2 SATs / KS 5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D0C11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4D3FF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78C53C40" w14:textId="77777777" w:rsidTr="003457E9">
        <w:trPr>
          <w:trHeight w:val="825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D1BC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Results: CAT tests or similar </w:t>
            </w:r>
            <w:r w:rsidRPr="003457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(if appropriate)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F5658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0388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06158CA0" w14:textId="77777777" w:rsidTr="003457E9">
        <w:trPr>
          <w:trHeight w:val="825"/>
        </w:trPr>
        <w:tc>
          <w:tcPr>
            <w:tcW w:w="3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55FB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Pupils’ progress tracking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5715C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A784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5F7342DA" w14:textId="77777777" w:rsidTr="003457E9">
        <w:trPr>
          <w:trHeight w:val="825"/>
        </w:trPr>
        <w:tc>
          <w:tcPr>
            <w:tcW w:w="3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07A8B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Attainment on entry data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9E49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424C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1AE3377F" w14:textId="77777777" w:rsidTr="003457E9">
        <w:trPr>
          <w:trHeight w:val="825"/>
        </w:trPr>
        <w:tc>
          <w:tcPr>
            <w:tcW w:w="3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88241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Moderation partners for outcomes for primary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9E862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4B93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3D1DDA64" w14:textId="77777777" w:rsidTr="003457E9">
        <w:trPr>
          <w:trHeight w:val="825"/>
        </w:trPr>
        <w:tc>
          <w:tcPr>
            <w:tcW w:w="3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4D0E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Pupil Files </w:t>
            </w:r>
          </w:p>
          <w:p w14:paraId="145F6951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EHC plans / Provision Mapping or similar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806C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86BD6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1472C89C" w14:textId="77777777" w:rsidTr="003457E9">
        <w:trPr>
          <w:trHeight w:val="825"/>
        </w:trPr>
        <w:tc>
          <w:tcPr>
            <w:tcW w:w="3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00CA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Notes of visits and any LA reports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2A389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88713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2432A552" w14:textId="77777777" w:rsidTr="003457E9">
        <w:trPr>
          <w:trHeight w:val="825"/>
        </w:trPr>
        <w:tc>
          <w:tcPr>
            <w:tcW w:w="3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6C0F2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KS2 / 3 Transition arrangements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4C733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ACDB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45FD0B56" w14:textId="77777777" w:rsidR="003457E9" w:rsidRPr="003457E9" w:rsidRDefault="003457E9" w:rsidP="003457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457E9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781"/>
        <w:gridCol w:w="1518"/>
        <w:gridCol w:w="2311"/>
      </w:tblGrid>
      <w:tr w:rsidR="003457E9" w:rsidRPr="003457E9" w14:paraId="07E4C8D2" w14:textId="77777777" w:rsidTr="003457E9">
        <w:trPr>
          <w:tblHeader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8C633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Documents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0C851D8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8919A" w14:textId="77777777" w:rsidR="003457E9" w:rsidRPr="003457E9" w:rsidRDefault="003457E9" w:rsidP="003457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Person responsible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69B62" w14:textId="77777777" w:rsidR="003457E9" w:rsidRPr="003457E9" w:rsidRDefault="003457E9" w:rsidP="003457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of revision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3E1A8" w14:textId="77777777" w:rsidR="003457E9" w:rsidRPr="003457E9" w:rsidRDefault="003457E9" w:rsidP="003457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Where located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0532B853" w14:textId="77777777" w:rsidTr="003457E9"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8CB2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Administering Drugs &amp; Medication Policy  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646BF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4F469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156FC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5C8A9CA0" w14:textId="77777777" w:rsidTr="003457E9"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5F32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Admission Policy   </w:t>
            </w:r>
          </w:p>
          <w:p w14:paraId="7BDE4FC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73DA4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486D6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57371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3FE632AD" w14:textId="77777777" w:rsidTr="003457E9"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7999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Attendance Policy </w:t>
            </w:r>
          </w:p>
          <w:p w14:paraId="54BC0C2C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BD76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3D8C6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FE08D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49330EC6" w14:textId="77777777" w:rsidTr="003457E9"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2EC30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Assessment/Recording/ </w:t>
            </w:r>
          </w:p>
          <w:p w14:paraId="259BE95F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Reporting Policy </w:t>
            </w:r>
          </w:p>
          <w:p w14:paraId="6954A5C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8629C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F808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6FA0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42F61BE8" w14:textId="77777777" w:rsidTr="003457E9"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AA429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Behaviour &amp; Discipline Policy </w:t>
            </w:r>
          </w:p>
          <w:p w14:paraId="670897C0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29F4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64529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7F6DC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76C6A33F" w14:textId="77777777" w:rsidTr="003457E9"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995FC8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Charging Policy   </w:t>
            </w:r>
          </w:p>
          <w:p w14:paraId="74FC66F3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67CA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9D131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AFE33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20E94362" w14:textId="77777777" w:rsidTr="003457E9"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194FC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 Protection Procedure  and File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D4D01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007D1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89858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0EA286D9" w14:textId="77777777" w:rsidTr="003457E9"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ADCA8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Safeguarding Policy </w:t>
            </w:r>
          </w:p>
          <w:p w14:paraId="147FF742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D4F1F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11392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885D1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550B21B0" w14:textId="77777777" w:rsidTr="003457E9"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BDB72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CP / Safeguarding training records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E6920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3B9C1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A05BF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10A2E052" w14:textId="77777777" w:rsidTr="003457E9">
        <w:trPr>
          <w:trHeight w:val="540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84AB6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Collective Worship Policy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6DF90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B8109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21B6C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2D4789AC" w14:textId="77777777" w:rsidTr="003457E9">
        <w:trPr>
          <w:trHeight w:val="540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4546C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Complaints Policy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79AA3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42C2B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F3600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1EBBFEDC" w14:textId="77777777" w:rsidTr="003457E9">
        <w:trPr>
          <w:trHeight w:val="540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96600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Curriculum Complaints Procedure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AD1A9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A1B0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CE00D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587F8963" w14:textId="77777777" w:rsidTr="003457E9">
        <w:trPr>
          <w:trHeight w:val="540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CF0E0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Curriculum Statement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188A2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37EB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1712B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13470C07" w14:textId="77777777" w:rsidTr="003457E9">
        <w:trPr>
          <w:trHeight w:val="540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6841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 Access Policy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63A1F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0BA4F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85D10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62F55E66" w14:textId="77777777" w:rsidTr="003457E9">
        <w:trPr>
          <w:trHeight w:val="540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51A86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Drugs Policy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74014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1F7FD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36BA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08716B81" w14:textId="77777777" w:rsidTr="003457E9">
        <w:trPr>
          <w:trHeight w:val="540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35780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Early Years Policy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0D1A6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7826F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3877C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2E98516A" w14:textId="77777777" w:rsidTr="003457E9">
        <w:trPr>
          <w:trHeight w:val="540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5F25C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Equal Opportunities Policy  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F5344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A391C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DDD1C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56AE5146" w14:textId="77777777" w:rsidTr="003457E9">
        <w:trPr>
          <w:trHeight w:val="540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82BF9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Finance Policy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BA87B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B32ED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D8970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56F751C5" w14:textId="77777777" w:rsidTr="003457E9">
        <w:trPr>
          <w:trHeight w:val="540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0BE1F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General Complaints Procedure  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AA759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2AD0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44852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7506A361" w14:textId="77777777" w:rsidTr="003457E9">
        <w:trPr>
          <w:trHeight w:val="540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8E68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Prevent training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1B652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C2E60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BD066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5537B552" w14:textId="77777777" w:rsidTr="003457E9">
        <w:trPr>
          <w:trHeight w:val="540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6C7A3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Independent advice and guidance secondary schools, outlining how providers of technical education and apprenticeships can access their students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57461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EA7F8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EC350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7F2B77BE" w14:textId="77777777" w:rsidTr="003457E9">
        <w:trPr>
          <w:trHeight w:val="540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3DBC9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Racial Incident Policy  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3956C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81D2F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482D3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3E2C5375" w14:textId="77777777" w:rsidTr="003457E9">
        <w:trPr>
          <w:trHeight w:val="540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DC2D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Risk assessments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8849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3E142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58E99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4F53DF4D" w14:textId="77777777" w:rsidTr="003457E9">
        <w:trPr>
          <w:trHeight w:val="540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A7B1B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&amp; Safety Policy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19F36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5C3BF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323D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430AA279" w14:textId="77777777" w:rsidTr="003457E9">
        <w:trPr>
          <w:trHeight w:val="540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A7D24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Whistleblowing Policy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FA4B2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E199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91A1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0A07C5B1" w14:textId="77777777" w:rsidR="003457E9" w:rsidRPr="003457E9" w:rsidRDefault="003457E9" w:rsidP="003457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457E9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6737C096" w14:textId="77777777" w:rsidR="003457E9" w:rsidRPr="003457E9" w:rsidRDefault="003457E9" w:rsidP="003457E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457E9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60E4178D" w14:textId="77777777" w:rsidR="003457E9" w:rsidRPr="003457E9" w:rsidRDefault="003457E9" w:rsidP="003457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457E9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63"/>
        <w:gridCol w:w="1405"/>
        <w:gridCol w:w="1442"/>
        <w:gridCol w:w="1439"/>
      </w:tblGrid>
      <w:tr w:rsidR="003457E9" w:rsidRPr="003457E9" w14:paraId="366481FB" w14:textId="77777777" w:rsidTr="003457E9">
        <w:tc>
          <w:tcPr>
            <w:tcW w:w="9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86CF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CODES FOR ACCESS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62A0DE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If </w:t>
            </w:r>
            <w:proofErr w:type="gramStart"/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possible</w:t>
            </w:r>
            <w:proofErr w:type="gramEnd"/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say where the password book is kept.  If user names and passwords are put on this document, please restrict the circulation.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732CDE0F" w14:textId="77777777" w:rsidTr="003457E9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B47F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Documents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F6470AD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35B30" w14:textId="77777777" w:rsidR="003457E9" w:rsidRPr="003457E9" w:rsidRDefault="003457E9" w:rsidP="003457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lang w:eastAsia="en-GB"/>
              </w:rPr>
              <w:t>Person responsible</w:t>
            </w:r>
            <w:r w:rsidRPr="003457E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E1F13" w14:textId="77777777" w:rsidR="003457E9" w:rsidRPr="003457E9" w:rsidRDefault="003457E9" w:rsidP="003457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lang w:eastAsia="en-GB"/>
              </w:rPr>
              <w:t>Where located</w:t>
            </w:r>
            <w:r w:rsidRPr="003457E9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2CADF43" w14:textId="77777777" w:rsidR="003457E9" w:rsidRPr="003457E9" w:rsidRDefault="003457E9" w:rsidP="003457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3F27D" w14:textId="77777777" w:rsidR="003457E9" w:rsidRPr="003457E9" w:rsidRDefault="003457E9" w:rsidP="003457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lang w:eastAsia="en-GB"/>
              </w:rPr>
              <w:t>Username</w:t>
            </w:r>
            <w:r w:rsidRPr="003457E9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2DAADDA" w14:textId="77777777" w:rsidR="003457E9" w:rsidRPr="003457E9" w:rsidRDefault="003457E9" w:rsidP="003457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C7B8E" w14:textId="77777777" w:rsidR="003457E9" w:rsidRPr="003457E9" w:rsidRDefault="003457E9" w:rsidP="003457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b/>
                <w:bCs/>
                <w:lang w:eastAsia="en-GB"/>
              </w:rPr>
              <w:t>Password</w:t>
            </w:r>
            <w:r w:rsidRPr="003457E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457E9" w:rsidRPr="003457E9" w14:paraId="2993D95B" w14:textId="77777777" w:rsidTr="003457E9">
        <w:trPr>
          <w:trHeight w:val="75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FDFBC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Bank Accounts </w:t>
            </w:r>
          </w:p>
          <w:p w14:paraId="6246F38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PTA Fund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A7AA2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3F6FD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286E3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D8F00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6CB998D9" w14:textId="77777777" w:rsidTr="003457E9">
        <w:trPr>
          <w:trHeight w:val="75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6305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Bank Mandate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8F02B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25972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E2A42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7D028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1479D719" w14:textId="77777777" w:rsidTr="003457E9">
        <w:trPr>
          <w:trHeight w:val="75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9A2A9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Door Codes </w:t>
            </w:r>
          </w:p>
          <w:p w14:paraId="0352018B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Fire Alarm code </w:t>
            </w:r>
            <w:r w:rsidRPr="003457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(if required)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1E44B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0174B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A875D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7E2F0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05C402D9" w14:textId="77777777" w:rsidTr="003457E9">
        <w:trPr>
          <w:trHeight w:val="75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D9F9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Established passwords for access to internal information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13974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5F4C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D3843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42960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5A0CC37B" w14:textId="77777777" w:rsidTr="003457E9">
        <w:trPr>
          <w:trHeight w:val="75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DF06F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Established passwords for external information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DB59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CC8A3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9DA13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FE1F9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134747DD" w14:textId="77777777" w:rsidTr="003457E9">
        <w:trPr>
          <w:trHeight w:val="75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41E1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On- Line Access Codes: </w:t>
            </w:r>
          </w:p>
          <w:p w14:paraId="36F38BCF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(please list any) </w:t>
            </w:r>
          </w:p>
          <w:p w14:paraId="38475F2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457E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Eg.</w:t>
            </w:r>
            <w:proofErr w:type="spellEnd"/>
            <w:r w:rsidRPr="003457E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NCA Tools website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A955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0F917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094D6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AB965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457E9" w:rsidRPr="003457E9" w14:paraId="4B4784ED" w14:textId="77777777" w:rsidTr="003457E9">
        <w:trPr>
          <w:trHeight w:val="75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C998A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SVFS </w:t>
            </w:r>
            <w:proofErr w:type="spellStart"/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 Evaluation</w:t>
            </w:r>
            <w:proofErr w:type="spellEnd"/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log in and password.  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B1C14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0CFAE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C2AB1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EA908" w14:textId="77777777" w:rsidR="003457E9" w:rsidRPr="003457E9" w:rsidRDefault="003457E9" w:rsidP="00345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57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174BE982" w14:textId="77777777" w:rsidR="003457E9" w:rsidRPr="003457E9" w:rsidRDefault="003457E9" w:rsidP="003457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457E9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5649E862" w14:textId="77777777" w:rsidR="003457E9" w:rsidRPr="003457E9" w:rsidRDefault="003457E9" w:rsidP="003457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457E9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6C64CE5E" w14:textId="77777777" w:rsidR="00392B36" w:rsidRDefault="00E70034"/>
    <w:sectPr w:rsidR="00392B3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BD0DB" w14:textId="77777777" w:rsidR="00E70034" w:rsidRDefault="00E70034" w:rsidP="003457E9">
      <w:pPr>
        <w:spacing w:after="0" w:line="240" w:lineRule="auto"/>
      </w:pPr>
      <w:r>
        <w:separator/>
      </w:r>
    </w:p>
  </w:endnote>
  <w:endnote w:type="continuationSeparator" w:id="0">
    <w:p w14:paraId="495CFEDD" w14:textId="77777777" w:rsidR="00E70034" w:rsidRDefault="00E70034" w:rsidP="0034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26126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8325DA" w14:textId="60BB8B41" w:rsidR="003457E9" w:rsidRDefault="003457E9">
            <w:pPr>
              <w:pStyle w:val="Footer"/>
            </w:pPr>
            <w:r w:rsidRPr="003457E9">
              <w:rPr>
                <w:rFonts w:ascii="Arial" w:hAnsi="Arial" w:cs="Arial"/>
                <w:sz w:val="12"/>
                <w:szCs w:val="12"/>
              </w:rPr>
              <w:t xml:space="preserve">Page </w:t>
            </w:r>
            <w:r w:rsidRPr="003457E9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Pr="003457E9">
              <w:rPr>
                <w:rFonts w:ascii="Arial" w:hAnsi="Arial" w:cs="Arial"/>
                <w:b/>
                <w:bCs/>
                <w:sz w:val="12"/>
                <w:szCs w:val="12"/>
              </w:rPr>
              <w:instrText xml:space="preserve"> PAGE </w:instrText>
            </w:r>
            <w:r w:rsidRPr="003457E9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Pr="003457E9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2</w:t>
            </w:r>
            <w:r w:rsidRPr="003457E9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  <w:r w:rsidRPr="003457E9">
              <w:rPr>
                <w:rFonts w:ascii="Arial" w:hAnsi="Arial" w:cs="Arial"/>
                <w:sz w:val="12"/>
                <w:szCs w:val="12"/>
              </w:rPr>
              <w:t xml:space="preserve"> of </w:t>
            </w:r>
            <w:r w:rsidRPr="003457E9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Pr="003457E9">
              <w:rPr>
                <w:rFonts w:ascii="Arial" w:hAnsi="Arial" w:cs="Arial"/>
                <w:b/>
                <w:bCs/>
                <w:sz w:val="12"/>
                <w:szCs w:val="12"/>
              </w:rPr>
              <w:instrText xml:space="preserve"> NUMPAGES  </w:instrText>
            </w:r>
            <w:r w:rsidRPr="003457E9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Pr="003457E9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2</w:t>
            </w:r>
            <w:r w:rsidRPr="003457E9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ab/>
              <w:t>For September 2021</w:t>
            </w:r>
          </w:p>
        </w:sdtContent>
      </w:sdt>
    </w:sdtContent>
  </w:sdt>
  <w:p w14:paraId="7E03A2CC" w14:textId="77777777" w:rsidR="003457E9" w:rsidRDefault="00345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FA9FC" w14:textId="77777777" w:rsidR="00E70034" w:rsidRDefault="00E70034" w:rsidP="003457E9">
      <w:pPr>
        <w:spacing w:after="0" w:line="240" w:lineRule="auto"/>
      </w:pPr>
      <w:r>
        <w:separator/>
      </w:r>
    </w:p>
  </w:footnote>
  <w:footnote w:type="continuationSeparator" w:id="0">
    <w:p w14:paraId="04560990" w14:textId="77777777" w:rsidR="00E70034" w:rsidRDefault="00E70034" w:rsidP="00345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E9"/>
    <w:rsid w:val="001B5A6C"/>
    <w:rsid w:val="002E7372"/>
    <w:rsid w:val="003457E9"/>
    <w:rsid w:val="0037663E"/>
    <w:rsid w:val="0057474B"/>
    <w:rsid w:val="00735F63"/>
    <w:rsid w:val="00E00CF7"/>
    <w:rsid w:val="00E7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43379"/>
  <w15:chartTrackingRefBased/>
  <w15:docId w15:val="{58CBA07A-1C0D-45E7-B927-9BD5CEB3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457E9"/>
  </w:style>
  <w:style w:type="character" w:customStyle="1" w:styleId="normaltextrun">
    <w:name w:val="normaltextrun"/>
    <w:basedOn w:val="DefaultParagraphFont"/>
    <w:rsid w:val="003457E9"/>
  </w:style>
  <w:style w:type="character" w:customStyle="1" w:styleId="tabchar">
    <w:name w:val="tabchar"/>
    <w:basedOn w:val="DefaultParagraphFont"/>
    <w:rsid w:val="003457E9"/>
  </w:style>
  <w:style w:type="paragraph" w:styleId="Header">
    <w:name w:val="header"/>
    <w:basedOn w:val="Normal"/>
    <w:link w:val="HeaderChar"/>
    <w:uiPriority w:val="99"/>
    <w:unhideWhenUsed/>
    <w:rsid w:val="00345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E9"/>
  </w:style>
  <w:style w:type="paragraph" w:styleId="Footer">
    <w:name w:val="footer"/>
    <w:basedOn w:val="Normal"/>
    <w:link w:val="FooterChar"/>
    <w:uiPriority w:val="99"/>
    <w:unhideWhenUsed/>
    <w:rsid w:val="00345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4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0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795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7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6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9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1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6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6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4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6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0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49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858DE67EF944F9CF25E3E31780B60" ma:contentTypeVersion="12" ma:contentTypeDescription="Create a new document." ma:contentTypeScope="" ma:versionID="f9931cc32e58877720f331219bd2d57e">
  <xsd:schema xmlns:xsd="http://www.w3.org/2001/XMLSchema" xmlns:xs="http://www.w3.org/2001/XMLSchema" xmlns:p="http://schemas.microsoft.com/office/2006/metadata/properties" xmlns:ns3="e4d0ab0f-3696-48e6-a4eb-9ea0c284833e" xmlns:ns4="1a75a3c5-f28b-4292-8905-8537c4299cca" targetNamespace="http://schemas.microsoft.com/office/2006/metadata/properties" ma:root="true" ma:fieldsID="14e58126520891eb92cd2c2f4415eb65" ns3:_="" ns4:_="">
    <xsd:import namespace="e4d0ab0f-3696-48e6-a4eb-9ea0c284833e"/>
    <xsd:import namespace="1a75a3c5-f28b-4292-8905-8537c4299c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0ab0f-3696-48e6-a4eb-9ea0c2848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5a3c5-f28b-4292-8905-8537c4299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73F7-4F91-4669-BA71-7C3BEF7EFF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F686A6-C318-4DC6-8EB1-5F861D395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A6169-9202-4985-9C34-290FFF940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0ab0f-3696-48e6-a4eb-9ea0c284833e"/>
    <ds:schemaRef ds:uri="1a75a3c5-f28b-4292-8905-8537c4299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402792-A22E-4F40-8D2B-0C3DE4EF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Enfield Council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Nutt</dc:creator>
  <cp:keywords/>
  <dc:description/>
  <cp:lastModifiedBy>Elaine Dodson</cp:lastModifiedBy>
  <cp:revision>2</cp:revision>
  <dcterms:created xsi:type="dcterms:W3CDTF">2021-03-30T10:46:00Z</dcterms:created>
  <dcterms:modified xsi:type="dcterms:W3CDTF">2021-03-30T10:46:00Z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0x010100428858DE67EF944F9CF25E3E31780B60</vt:lpwstr>
  </property>
</Properties>
</file>