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8868" w14:textId="77777777" w:rsidR="00C30566" w:rsidRDefault="00C30566" w:rsidP="00C305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Hub Upload Request Proforma</w:t>
      </w:r>
    </w:p>
    <w:p w14:paraId="48C3AD49" w14:textId="63F51C8E" w:rsidR="00C30566" w:rsidRDefault="00C30566" w:rsidP="00C30566">
      <w:pPr>
        <w:rPr>
          <w:sz w:val="24"/>
          <w:szCs w:val="24"/>
        </w:rPr>
      </w:pPr>
      <w:r>
        <w:rPr>
          <w:sz w:val="24"/>
          <w:szCs w:val="24"/>
        </w:rPr>
        <w:t>*Please note that all articles and documents should be proof read before being emailed for upload onto the Hub and documents saved in PDF.</w:t>
      </w:r>
      <w:r w:rsidR="001339BF">
        <w:rPr>
          <w:sz w:val="24"/>
          <w:szCs w:val="24"/>
        </w:rPr>
        <w:t xml:space="preserve">  </w:t>
      </w:r>
      <w:r w:rsidR="00653EAF">
        <w:rPr>
          <w:sz w:val="24"/>
          <w:szCs w:val="24"/>
        </w:rPr>
        <w:t xml:space="preserve">Every effort will be made to upload information on the same day, but this is not always possible.  Information </w:t>
      </w:r>
      <w:r w:rsidR="005C3828">
        <w:rPr>
          <w:sz w:val="24"/>
          <w:szCs w:val="24"/>
        </w:rPr>
        <w:t>received</w:t>
      </w:r>
      <w:r w:rsidR="00653EAF">
        <w:rPr>
          <w:sz w:val="24"/>
          <w:szCs w:val="24"/>
        </w:rPr>
        <w:t xml:space="preserve"> after 3.30 pm is likely t</w:t>
      </w:r>
      <w:r w:rsidR="005C3828">
        <w:rPr>
          <w:sz w:val="24"/>
          <w:szCs w:val="24"/>
        </w:rPr>
        <w:t xml:space="preserve">o </w:t>
      </w:r>
      <w:r w:rsidR="00653EAF">
        <w:rPr>
          <w:sz w:val="24"/>
          <w:szCs w:val="24"/>
        </w:rPr>
        <w:t xml:space="preserve">be uploaded the following day.  </w:t>
      </w:r>
      <w:r w:rsidR="001339BF">
        <w:rPr>
          <w:sz w:val="24"/>
          <w:szCs w:val="24"/>
        </w:rPr>
        <w:t xml:space="preserve">Please email to </w:t>
      </w:r>
      <w:hyperlink r:id="rId10" w:history="1">
        <w:r w:rsidR="001339BF" w:rsidRPr="009639FC">
          <w:rPr>
            <w:rStyle w:val="Hyperlink"/>
            <w:sz w:val="24"/>
            <w:szCs w:val="24"/>
          </w:rPr>
          <w:t>thehub@enfield.gov.uk</w:t>
        </w:r>
      </w:hyperlink>
      <w:r w:rsidR="001339BF">
        <w:rPr>
          <w:sz w:val="24"/>
          <w:szCs w:val="24"/>
        </w:rPr>
        <w:t xml:space="preserve"> 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6346"/>
      </w:tblGrid>
      <w:tr w:rsidR="00C30566" w14:paraId="2714A725" w14:textId="77777777" w:rsidTr="00C30566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A981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bookmarkStart w:id="0" w:name="_Hlk67216696"/>
            <w:r>
              <w:rPr>
                <w:b/>
                <w:bCs/>
                <w:sz w:val="24"/>
                <w:szCs w:val="24"/>
              </w:rPr>
              <w:t>Title of update</w:t>
            </w:r>
          </w:p>
        </w:tc>
        <w:tc>
          <w:tcPr>
            <w:tcW w:w="6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2877E" w14:textId="1EAA287B" w:rsidR="00C30566" w:rsidRPr="00CC04EE" w:rsidRDefault="00CC04EE" w:rsidP="00E024A0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04EE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Opportunity for schools</w:t>
            </w:r>
            <w:r w:rsidRPr="00CC04EE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to t</w:t>
            </w:r>
            <w:r w:rsidRPr="00CC04EE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ake part in a joint study between YGAM and the University of Bristol</w:t>
            </w:r>
            <w:r w:rsidRPr="00CC04EE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30566" w14:paraId="61635BB8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CFD06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Target audience</w:t>
            </w:r>
          </w:p>
          <w:p w14:paraId="3063AD11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Eg: Phases/School types/ Headteacher/Subject leads 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248E5" w14:textId="5BCC7342" w:rsidR="00AD6DCA" w:rsidRPr="00CC04EE" w:rsidRDefault="00CC04EE" w:rsidP="00CC04EE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DSLs, Computing Leads, PHSE leads.</w:t>
            </w:r>
          </w:p>
        </w:tc>
      </w:tr>
      <w:tr w:rsidR="00C30566" w14:paraId="24287248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9C94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 to academies?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DA179" w14:textId="43FC71B0" w:rsidR="00C30566" w:rsidRPr="00CC04EE" w:rsidRDefault="005C3828">
            <w:pPr>
              <w:spacing w:line="252" w:lineRule="auto"/>
              <w:rPr>
                <w:sz w:val="24"/>
                <w:szCs w:val="24"/>
              </w:rPr>
            </w:pPr>
            <w:r w:rsidRPr="00CC04EE">
              <w:rPr>
                <w:sz w:val="24"/>
                <w:szCs w:val="24"/>
              </w:rPr>
              <w:t>Y</w:t>
            </w:r>
            <w:r w:rsidR="00B519FA" w:rsidRPr="00CC04EE">
              <w:rPr>
                <w:sz w:val="24"/>
                <w:szCs w:val="24"/>
              </w:rPr>
              <w:t>es</w:t>
            </w:r>
          </w:p>
        </w:tc>
      </w:tr>
      <w:tr w:rsidR="00C30566" w14:paraId="13DB46BC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E708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 off information – name, job title, contact information if required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F33C" w14:textId="26D4C1E4" w:rsidR="006252BF" w:rsidRPr="00CC04EE" w:rsidRDefault="00CC04EE" w:rsidP="006252B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 Lang – Senior School Improvement Advisor for Safeguarding &amp; Inclusion.</w:t>
            </w:r>
          </w:p>
          <w:p w14:paraId="5B70DD01" w14:textId="68B6D9F4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</w:tc>
      </w:tr>
      <w:tr w:rsidR="00C30566" w14:paraId="15A04866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45D4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Promotional Image required</w:t>
            </w:r>
          </w:p>
          <w:p w14:paraId="3CC4C450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14:paraId="63ABF2EC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33F6" w14:textId="59FD7A67" w:rsidR="00C30566" w:rsidRPr="00CC04EE" w:rsidRDefault="00CC04EE" w:rsidP="00CC04EE">
            <w:pPr>
              <w:spacing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C30566" w14:paraId="43BE036C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63756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documents to be attached/titles</w:t>
            </w:r>
          </w:p>
          <w:p w14:paraId="2685C69F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**Please ensure all documents are in PDF format before emailing**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A294" w14:textId="5B167942" w:rsidR="00C30566" w:rsidRDefault="00CC04EE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PDFs attached:</w:t>
            </w:r>
          </w:p>
          <w:p w14:paraId="599AA838" w14:textId="77777777" w:rsidR="00CC04EE" w:rsidRDefault="00CC04EE" w:rsidP="00CC04EE">
            <w:pPr>
              <w:pStyle w:val="ListParagraph"/>
              <w:numPr>
                <w:ilvl w:val="0"/>
                <w:numId w:val="8"/>
              </w:num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Bristol Researcher one pager</w:t>
            </w:r>
          </w:p>
          <w:p w14:paraId="1FC0D527" w14:textId="38EFAE1C" w:rsidR="00CC04EE" w:rsidRPr="00CC04EE" w:rsidRDefault="00CC04EE" w:rsidP="00CC04EE">
            <w:pPr>
              <w:pStyle w:val="ListParagraph"/>
              <w:numPr>
                <w:ilvl w:val="0"/>
                <w:numId w:val="8"/>
              </w:num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YGAM Flyer for schools</w:t>
            </w:r>
          </w:p>
        </w:tc>
      </w:tr>
      <w:tr w:rsidR="00C30566" w14:paraId="16BB8487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204C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Are documents to be uploaded to a </w:t>
            </w:r>
          </w:p>
          <w:p w14:paraId="7961EA2F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particular page as well as newsfeed? 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2008A" w14:textId="1419E839" w:rsidR="00C30566" w:rsidRPr="00CC04EE" w:rsidRDefault="00CC04EE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C30566" w14:paraId="45DCCD02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F314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Deadline date for upload</w:t>
            </w:r>
          </w:p>
          <w:p w14:paraId="21951D69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(Please note all requests received before 3.30pm will be uploaded on the same day, after this time it will be the following day)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60222" w14:textId="76133A7F" w:rsidR="00C30566" w:rsidRPr="00CC04EE" w:rsidRDefault="00805151">
            <w:pPr>
              <w:spacing w:line="252" w:lineRule="auto"/>
              <w:rPr>
                <w:sz w:val="24"/>
                <w:szCs w:val="24"/>
              </w:rPr>
            </w:pPr>
            <w:r w:rsidRPr="00CC04EE">
              <w:rPr>
                <w:sz w:val="24"/>
                <w:szCs w:val="24"/>
              </w:rPr>
              <w:t>ASAP</w:t>
            </w:r>
          </w:p>
        </w:tc>
      </w:tr>
      <w:tr w:rsidR="00C30566" w14:paraId="3BC41EA4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ACE7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body of update/covering message - details to be included with documents</w:t>
            </w:r>
          </w:p>
          <w:p w14:paraId="3542F854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14:paraId="653D8342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C115" w14:textId="36986CCC" w:rsidR="00C30566" w:rsidRPr="00CC04EE" w:rsidRDefault="00CC04EE" w:rsidP="006252BF">
            <w:pPr>
              <w:pStyle w:val="xmsonormal"/>
              <w:rPr>
                <w:rFonts w:asciiTheme="minorHAnsi" w:hAnsiTheme="minorHAnsi" w:cstheme="minorHAnsi"/>
                <w:color w:val="333333"/>
              </w:rPr>
            </w:pPr>
            <w:r w:rsidRPr="00CC04EE">
              <w:rPr>
                <w:rFonts w:asciiTheme="minorHAnsi" w:hAnsiTheme="minorHAnsi" w:cstheme="minorHAnsi"/>
              </w:rPr>
              <w:t>YGAM is an award-winning charity, committed to the social purpose of informing, educating, and safeguarding young people against gaming and gambling harms.</w:t>
            </w:r>
            <w:r w:rsidRPr="00CC04EE">
              <w:rPr>
                <w:rFonts w:asciiTheme="minorHAnsi" w:hAnsiTheme="minorHAnsi" w:cstheme="minorHAnsi"/>
              </w:rPr>
              <w:t xml:space="preserve"> </w:t>
            </w:r>
            <w:r w:rsidRPr="00CC04EE">
              <w:rPr>
                <w:rFonts w:asciiTheme="minorHAnsi" w:hAnsiTheme="minorHAnsi" w:cstheme="minorHAnsi"/>
              </w:rPr>
              <w:t>Evidence-based education plays a crucial role in harm prevention, and YGAM and the University of Bristol are looking for schools to take part in a study using a unique toolkit</w:t>
            </w:r>
            <w:r w:rsidRPr="00CC04EE">
              <w:rPr>
                <w:rFonts w:asciiTheme="minorHAnsi" w:hAnsiTheme="minorHAnsi" w:cstheme="minorHAnsi"/>
              </w:rPr>
              <w:t xml:space="preserve">. </w:t>
            </w:r>
            <w:r w:rsidRPr="00CC04EE">
              <w:rPr>
                <w:rFonts w:asciiTheme="minorHAnsi" w:hAnsiTheme="minorHAnsi" w:cstheme="minorHAnsi"/>
              </w:rPr>
              <w:t>that appeal to children. It is hoped the project will add evidence to the live debate around this topic, and the conclusions will inform policy recommendations</w:t>
            </w:r>
            <w:r w:rsidRPr="00CC04E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See attached documents to find out more.</w:t>
            </w:r>
          </w:p>
        </w:tc>
        <w:bookmarkEnd w:id="0"/>
      </w:tr>
    </w:tbl>
    <w:p w14:paraId="3E2DF2AC" w14:textId="77777777" w:rsidR="00392B36" w:rsidRDefault="00CC04EE"/>
    <w:sectPr w:rsidR="00392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FDD6" w14:textId="77777777" w:rsidR="00CC04EE" w:rsidRDefault="00CC04EE" w:rsidP="00CC04EE">
      <w:r>
        <w:separator/>
      </w:r>
    </w:p>
  </w:endnote>
  <w:endnote w:type="continuationSeparator" w:id="0">
    <w:p w14:paraId="39BCAD05" w14:textId="77777777" w:rsidR="00CC04EE" w:rsidRDefault="00CC04EE" w:rsidP="00CC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FB02" w14:textId="77777777" w:rsidR="00CC04EE" w:rsidRDefault="00CC04EE" w:rsidP="00CC04EE">
      <w:r>
        <w:separator/>
      </w:r>
    </w:p>
  </w:footnote>
  <w:footnote w:type="continuationSeparator" w:id="0">
    <w:p w14:paraId="77A37D38" w14:textId="77777777" w:rsidR="00CC04EE" w:rsidRDefault="00CC04EE" w:rsidP="00CC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C21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E16AA"/>
    <w:multiLevelType w:val="hybridMultilevel"/>
    <w:tmpl w:val="5504EB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640D"/>
    <w:multiLevelType w:val="hybridMultilevel"/>
    <w:tmpl w:val="0BF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23F9"/>
    <w:multiLevelType w:val="hybridMultilevel"/>
    <w:tmpl w:val="5E74E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A35FC"/>
    <w:multiLevelType w:val="hybridMultilevel"/>
    <w:tmpl w:val="9EEC4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215EF"/>
    <w:multiLevelType w:val="hybridMultilevel"/>
    <w:tmpl w:val="53DE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83D6F"/>
    <w:multiLevelType w:val="hybridMultilevel"/>
    <w:tmpl w:val="38EC2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00C92"/>
    <w:multiLevelType w:val="hybridMultilevel"/>
    <w:tmpl w:val="FA28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66"/>
    <w:rsid w:val="001339BF"/>
    <w:rsid w:val="00172411"/>
    <w:rsid w:val="001B5A6C"/>
    <w:rsid w:val="0041383C"/>
    <w:rsid w:val="00490C3A"/>
    <w:rsid w:val="00495B68"/>
    <w:rsid w:val="00543D3A"/>
    <w:rsid w:val="005C3828"/>
    <w:rsid w:val="006252BF"/>
    <w:rsid w:val="00640B8F"/>
    <w:rsid w:val="00653EAF"/>
    <w:rsid w:val="007272B8"/>
    <w:rsid w:val="00805151"/>
    <w:rsid w:val="00881B03"/>
    <w:rsid w:val="009025B1"/>
    <w:rsid w:val="00904DE6"/>
    <w:rsid w:val="009B3C8F"/>
    <w:rsid w:val="009D481B"/>
    <w:rsid w:val="00AD6DCA"/>
    <w:rsid w:val="00B3707C"/>
    <w:rsid w:val="00B519FA"/>
    <w:rsid w:val="00C30566"/>
    <w:rsid w:val="00C5438C"/>
    <w:rsid w:val="00CC04EE"/>
    <w:rsid w:val="00CE0022"/>
    <w:rsid w:val="00D752C2"/>
    <w:rsid w:val="00E00CF7"/>
    <w:rsid w:val="00E024A0"/>
    <w:rsid w:val="00EB6165"/>
    <w:rsid w:val="00FB1445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164CD"/>
  <w15:chartTrackingRefBased/>
  <w15:docId w15:val="{7A5F4C83-B70F-4574-ADDA-B87BA150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5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5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0566"/>
    <w:pPr>
      <w:ind w:left="720"/>
    </w:pPr>
  </w:style>
  <w:style w:type="paragraph" w:customStyle="1" w:styleId="xmsonormal">
    <w:name w:val="x_msonormal"/>
    <w:basedOn w:val="Normal"/>
    <w:rsid w:val="00C305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025B1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339BF"/>
    <w:rPr>
      <w:color w:val="605E5C"/>
      <w:shd w:val="clear" w:color="auto" w:fill="E1DFDD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EB6165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EB6165"/>
    <w:pPr>
      <w:spacing w:before="100" w:beforeAutospacing="1" w:after="100" w:afterAutospacing="1"/>
    </w:pPr>
    <w:rPr>
      <w:rFonts w:cs="Calibri"/>
    </w:rPr>
  </w:style>
  <w:style w:type="character" w:styleId="Strong">
    <w:name w:val="Strong"/>
    <w:basedOn w:val="DefaultParagraphFont"/>
    <w:uiPriority w:val="22"/>
    <w:qFormat/>
    <w:rsid w:val="00EB6165"/>
    <w:rPr>
      <w:b/>
      <w:bCs/>
    </w:rPr>
  </w:style>
  <w:style w:type="character" w:customStyle="1" w:styleId="xnormaltextrun">
    <w:name w:val="xnormaltextrun"/>
    <w:basedOn w:val="DefaultParagraphFont"/>
    <w:rsid w:val="00904DE6"/>
  </w:style>
  <w:style w:type="character" w:customStyle="1" w:styleId="normaltextrun">
    <w:name w:val="normaltextrun"/>
    <w:basedOn w:val="DefaultParagraphFont"/>
    <w:rsid w:val="00CC04EE"/>
  </w:style>
  <w:style w:type="paragraph" w:styleId="ListBullet">
    <w:name w:val="List Bullet"/>
    <w:basedOn w:val="Normal"/>
    <w:uiPriority w:val="99"/>
    <w:unhideWhenUsed/>
    <w:rsid w:val="00CC04EE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hehub@enfield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858DE67EF944F9CF25E3E31780B60" ma:contentTypeVersion="12" ma:contentTypeDescription="Create a new document." ma:contentTypeScope="" ma:versionID="f9931cc32e58877720f331219bd2d57e">
  <xsd:schema xmlns:xsd="http://www.w3.org/2001/XMLSchema" xmlns:xs="http://www.w3.org/2001/XMLSchema" xmlns:p="http://schemas.microsoft.com/office/2006/metadata/properties" xmlns:ns3="e4d0ab0f-3696-48e6-a4eb-9ea0c284833e" xmlns:ns4="1a75a3c5-f28b-4292-8905-8537c4299cca" targetNamespace="http://schemas.microsoft.com/office/2006/metadata/properties" ma:root="true" ma:fieldsID="14e58126520891eb92cd2c2f4415eb65" ns3:_="" ns4:_="">
    <xsd:import namespace="e4d0ab0f-3696-48e6-a4eb-9ea0c284833e"/>
    <xsd:import namespace="1a75a3c5-f28b-4292-8905-8537c4299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0ab0f-3696-48e6-a4eb-9ea0c2848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5a3c5-f28b-4292-8905-8537c4299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5C351-798F-4CB2-A11E-F3401B911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0ab0f-3696-48e6-a4eb-9ea0c284833e"/>
    <ds:schemaRef ds:uri="1a75a3c5-f28b-4292-8905-8537c4299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83C57-DAFB-4C7F-ADF1-D52B399205AF}">
  <ds:schemaRefs>
    <ds:schemaRef ds:uri="http://schemas.microsoft.com/office/2006/documentManagement/types"/>
    <ds:schemaRef ds:uri="1a75a3c5-f28b-4292-8905-8537c4299cca"/>
    <ds:schemaRef ds:uri="http://purl.org/dc/elements/1.1/"/>
    <ds:schemaRef ds:uri="http://schemas.microsoft.com/office/2006/metadata/properties"/>
    <ds:schemaRef ds:uri="e4d0ab0f-3696-48e6-a4eb-9ea0c284833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9043B1-F597-43E3-B5FE-17252B917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Enfield Council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Nutt</dc:creator>
  <cp:keywords/>
  <dc:description/>
  <cp:lastModifiedBy>Daniella Lang</cp:lastModifiedBy>
  <cp:revision>2</cp:revision>
  <dcterms:created xsi:type="dcterms:W3CDTF">2022-03-15T13:45:00Z</dcterms:created>
  <dcterms:modified xsi:type="dcterms:W3CDTF">2022-03-15T13:45:00Z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0x010100428858DE67EF944F9CF25E3E31780B60</vt:lpwstr>
  </property>
  <property fmtid="{D5CDD505-2E9C-101B-9397-08002B2CF9AE}" pid="3" name="MSIP_Label_654c3615-41c5-4b89-b528-23679be2a629_Enabled">
    <vt:lpwstr>true</vt:lpwstr>
  </property>
  <property fmtid="{D5CDD505-2E9C-101B-9397-08002B2CF9AE}" pid="4" name="MSIP_Label_654c3615-41c5-4b89-b528-23679be2a629_SetDate">
    <vt:lpwstr>2022-03-15T13:45:05Z</vt:lpwstr>
  </property>
  <property fmtid="{D5CDD505-2E9C-101B-9397-08002B2CF9AE}" pid="5" name="MSIP_Label_654c3615-41c5-4b89-b528-23679be2a629_Method">
    <vt:lpwstr>Privileged</vt:lpwstr>
  </property>
  <property fmtid="{D5CDD505-2E9C-101B-9397-08002B2CF9AE}" pid="6" name="MSIP_Label_654c3615-41c5-4b89-b528-23679be2a629_Name">
    <vt:lpwstr>654c3615-41c5-4b89-b528-23679be2a629</vt:lpwstr>
  </property>
  <property fmtid="{D5CDD505-2E9C-101B-9397-08002B2CF9AE}" pid="7" name="MSIP_Label_654c3615-41c5-4b89-b528-23679be2a629_SiteId">
    <vt:lpwstr>cc18b91d-1bb2-4d9b-ac76-7a4447488d49</vt:lpwstr>
  </property>
  <property fmtid="{D5CDD505-2E9C-101B-9397-08002B2CF9AE}" pid="8" name="MSIP_Label_654c3615-41c5-4b89-b528-23679be2a629_ActionId">
    <vt:lpwstr>c451b3bb-df9e-48b1-a328-d03e1bfc382a</vt:lpwstr>
  </property>
  <property fmtid="{D5CDD505-2E9C-101B-9397-08002B2CF9AE}" pid="9" name="MSIP_Label_654c3615-41c5-4b89-b528-23679be2a629_ContentBits">
    <vt:lpwstr>0</vt:lpwstr>
  </property>
</Properties>
</file>