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69A5" w14:textId="77777777" w:rsidR="00DA6391" w:rsidRPr="00896217" w:rsidRDefault="00DA6391" w:rsidP="50729853">
      <w:pPr>
        <w:spacing w:after="0" w:line="259" w:lineRule="auto"/>
        <w:ind w:left="119" w:right="-10"/>
        <w:jc w:val="right"/>
        <w:rPr>
          <w:color w:val="919693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B83763" wp14:editId="7E31CD6B">
            <wp:simplePos x="0" y="0"/>
            <wp:positionH relativeFrom="column">
              <wp:posOffset>69342</wp:posOffset>
            </wp:positionH>
            <wp:positionV relativeFrom="paragraph">
              <wp:posOffset>4826</wp:posOffset>
            </wp:positionV>
            <wp:extent cx="1367790" cy="596265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0729853">
        <w:rPr>
          <w:color w:val="919693"/>
          <w:sz w:val="17"/>
          <w:szCs w:val="17"/>
        </w:rPr>
        <w:t>London Fire Brigade Headquarters</w:t>
      </w:r>
    </w:p>
    <w:p w14:paraId="1525D5A1" w14:textId="77777777" w:rsidR="00DA6391" w:rsidRPr="00896217" w:rsidRDefault="00DA6391" w:rsidP="0028061B">
      <w:pPr>
        <w:spacing w:after="0" w:line="259" w:lineRule="auto"/>
        <w:ind w:left="119" w:right="-10"/>
        <w:jc w:val="right"/>
        <w:rPr>
          <w:color w:val="919693"/>
          <w:sz w:val="17"/>
        </w:rPr>
      </w:pPr>
      <w:r w:rsidRPr="00896217">
        <w:rPr>
          <w:color w:val="919693"/>
          <w:sz w:val="17"/>
        </w:rPr>
        <w:t>3rd Floor, 169 Union Street London SE1 0LL</w:t>
      </w:r>
    </w:p>
    <w:p w14:paraId="67815089" w14:textId="77777777" w:rsidR="00DA6391" w:rsidRPr="00896217" w:rsidRDefault="00DA6391" w:rsidP="0028061B">
      <w:pPr>
        <w:spacing w:after="0" w:line="259" w:lineRule="auto"/>
        <w:ind w:left="119" w:right="-10"/>
        <w:jc w:val="right"/>
        <w:rPr>
          <w:color w:val="919693"/>
          <w:sz w:val="17"/>
        </w:rPr>
      </w:pPr>
      <w:r w:rsidRPr="00896217">
        <w:rPr>
          <w:color w:val="919693"/>
          <w:sz w:val="17"/>
        </w:rPr>
        <w:t>T 020 8555 1200 x 30000 F 020 7960 3600</w:t>
      </w:r>
    </w:p>
    <w:p w14:paraId="66FB89CF" w14:textId="27240C50" w:rsidR="00DA6391" w:rsidRPr="00896217" w:rsidRDefault="00DA6391" w:rsidP="0028061B">
      <w:pPr>
        <w:spacing w:after="0" w:line="259" w:lineRule="auto"/>
        <w:ind w:left="119" w:right="-10"/>
        <w:jc w:val="right"/>
        <w:rPr>
          <w:color w:val="919693"/>
          <w:sz w:val="17"/>
        </w:rPr>
      </w:pPr>
      <w:r w:rsidRPr="00AA1789">
        <w:rPr>
          <w:color w:val="919693"/>
          <w:sz w:val="17"/>
        </w:rPr>
        <w:t xml:space="preserve">E: </w:t>
      </w:r>
      <w:r w:rsidR="00AA1789" w:rsidRPr="00AA1789">
        <w:rPr>
          <w:color w:val="919693"/>
          <w:sz w:val="17"/>
        </w:rPr>
        <w:t>james</w:t>
      </w:r>
      <w:r w:rsidR="00AA1789">
        <w:rPr>
          <w:color w:val="919693"/>
          <w:sz w:val="17"/>
        </w:rPr>
        <w:t>.ryan@london.gov.uk</w:t>
      </w:r>
    </w:p>
    <w:p w14:paraId="5AE2B592" w14:textId="77777777" w:rsidR="00DA6391" w:rsidRDefault="00DA6391" w:rsidP="0028061B">
      <w:pPr>
        <w:spacing w:after="0" w:line="259" w:lineRule="auto"/>
        <w:ind w:left="119" w:right="-10"/>
        <w:jc w:val="right"/>
      </w:pPr>
      <w:r w:rsidRPr="00896217">
        <w:rPr>
          <w:color w:val="919693"/>
          <w:sz w:val="17"/>
        </w:rPr>
        <w:t>www.london-fire.gov.uk</w:t>
      </w:r>
      <w:r>
        <w:t xml:space="preserve"> </w:t>
      </w:r>
    </w:p>
    <w:tbl>
      <w:tblPr>
        <w:tblpPr w:leftFromText="180" w:rightFromText="180" w:vertAnchor="text" w:horzAnchor="margin" w:tblpXSpec="center" w:tblpY="352"/>
        <w:tblW w:w="10289" w:type="dxa"/>
        <w:tblLook w:val="01E0" w:firstRow="1" w:lastRow="1" w:firstColumn="1" w:lastColumn="1" w:noHBand="0" w:noVBand="0"/>
      </w:tblPr>
      <w:tblGrid>
        <w:gridCol w:w="6947"/>
        <w:gridCol w:w="3342"/>
      </w:tblGrid>
      <w:tr w:rsidR="00DA6391" w:rsidRPr="001074C6" w14:paraId="25E9E4EE" w14:textId="77777777" w:rsidTr="50729853">
        <w:trPr>
          <w:trHeight w:val="438"/>
        </w:trPr>
        <w:tc>
          <w:tcPr>
            <w:tcW w:w="6947" w:type="dxa"/>
          </w:tcPr>
          <w:p w14:paraId="189741B7" w14:textId="77777777" w:rsidR="00DA6391" w:rsidRPr="00AA1789" w:rsidRDefault="00AA1789" w:rsidP="002275F5">
            <w:pPr>
              <w:pStyle w:val="NormalNoSpace"/>
            </w:pPr>
            <w:r w:rsidRPr="00AA1789">
              <w:t xml:space="preserve">Jodie </w:t>
            </w:r>
            <w:proofErr w:type="spellStart"/>
            <w:r w:rsidRPr="00AA1789">
              <w:t>Ewens</w:t>
            </w:r>
            <w:proofErr w:type="spellEnd"/>
          </w:p>
          <w:p w14:paraId="28F324A7" w14:textId="77777777" w:rsidR="00AA1789" w:rsidRPr="00AA1789" w:rsidRDefault="00AA1789" w:rsidP="002275F5">
            <w:pPr>
              <w:pStyle w:val="NormalNoSpace"/>
            </w:pPr>
            <w:r w:rsidRPr="00AA1789">
              <w:t>Enfield Council Emergency Planning Team</w:t>
            </w:r>
          </w:p>
          <w:p w14:paraId="3CBAB72F" w14:textId="77777777" w:rsidR="00AA1789" w:rsidRPr="00AA1789" w:rsidRDefault="00AA1789" w:rsidP="002275F5">
            <w:pPr>
              <w:pStyle w:val="NormalNoSpace"/>
            </w:pPr>
            <w:r w:rsidRPr="00AA1789">
              <w:t>Enfield Civic Centre</w:t>
            </w:r>
          </w:p>
          <w:p w14:paraId="70948D3B" w14:textId="77777777" w:rsidR="00AA1789" w:rsidRPr="00AA1789" w:rsidRDefault="00AA1789" w:rsidP="002275F5">
            <w:pPr>
              <w:pStyle w:val="NormalNoSpace"/>
            </w:pPr>
            <w:r w:rsidRPr="00AA1789">
              <w:t>Silver Street</w:t>
            </w:r>
          </w:p>
          <w:p w14:paraId="4A337FE7" w14:textId="77777777" w:rsidR="00AA1789" w:rsidRPr="00AA1789" w:rsidRDefault="00AA1789" w:rsidP="002275F5">
            <w:pPr>
              <w:pStyle w:val="NormalNoSpace"/>
            </w:pPr>
            <w:r w:rsidRPr="00AA1789">
              <w:t>Enfield</w:t>
            </w:r>
          </w:p>
          <w:p w14:paraId="27EA525F" w14:textId="50DCF008" w:rsidR="00AA1789" w:rsidRPr="00AA1789" w:rsidRDefault="00AA1789" w:rsidP="002275F5">
            <w:pPr>
              <w:pStyle w:val="NormalNoSpace"/>
            </w:pPr>
            <w:r w:rsidRPr="00AA1789">
              <w:t>EN1 3XA</w:t>
            </w:r>
          </w:p>
        </w:tc>
        <w:tc>
          <w:tcPr>
            <w:tcW w:w="3342" w:type="dxa"/>
          </w:tcPr>
          <w:p w14:paraId="6366D15D" w14:textId="77777777" w:rsidR="00DA6391" w:rsidRPr="00C074DA" w:rsidRDefault="00DA6391" w:rsidP="00B01337">
            <w:pPr>
              <w:pStyle w:val="LFBFooter"/>
              <w:rPr>
                <w:color w:val="919693"/>
              </w:rPr>
            </w:pPr>
            <w:r>
              <w:rPr>
                <w:color w:val="919693"/>
              </w:rPr>
              <w:t>The London Fire Commissioner is the</w:t>
            </w:r>
            <w:r>
              <w:rPr>
                <w:color w:val="919693"/>
              </w:rPr>
              <w:br/>
              <w:t xml:space="preserve">fire and rescue authority for </w:t>
            </w:r>
            <w:proofErr w:type="gramStart"/>
            <w:r>
              <w:rPr>
                <w:color w:val="919693"/>
              </w:rPr>
              <w:t>London</w:t>
            </w:r>
            <w:proofErr w:type="gramEnd"/>
          </w:p>
          <w:p w14:paraId="7A7AC83B" w14:textId="77777777" w:rsidR="00DA6391" w:rsidRDefault="00DA6391" w:rsidP="00B01337">
            <w:pPr>
              <w:pStyle w:val="LetterDate"/>
            </w:pPr>
          </w:p>
          <w:p w14:paraId="53606B68" w14:textId="227C28C6" w:rsidR="00DA6391" w:rsidRPr="005F2354" w:rsidRDefault="00DA6391" w:rsidP="00B01337">
            <w:pPr>
              <w:pStyle w:val="LetterDate"/>
              <w:rPr>
                <w:rStyle w:val="LetterDateGrey"/>
              </w:rPr>
            </w:pPr>
            <w:r w:rsidRPr="00AA1789">
              <w:rPr>
                <w:rStyle w:val="LetterDateGrey"/>
                <w:color w:val="919693"/>
              </w:rPr>
              <w:t>Date</w:t>
            </w:r>
            <w:r w:rsidRPr="00AA1789">
              <w:rPr>
                <w:rStyle w:val="LetterDateGrey"/>
              </w:rPr>
              <w:t xml:space="preserve"> </w:t>
            </w:r>
            <w:r w:rsidR="0098154C" w:rsidRPr="00AA1789">
              <w:rPr>
                <w:rStyle w:val="LetterDateGrey"/>
              </w:rPr>
              <w:t>1</w:t>
            </w:r>
            <w:r w:rsidR="00AA1789" w:rsidRPr="00AA1789">
              <w:rPr>
                <w:rStyle w:val="LetterDateGrey"/>
              </w:rPr>
              <w:t>4</w:t>
            </w:r>
            <w:r w:rsidR="0098154C" w:rsidRPr="00AA1789">
              <w:rPr>
                <w:rStyle w:val="LetterDateGrey"/>
              </w:rPr>
              <w:t xml:space="preserve"> June </w:t>
            </w:r>
            <w:r w:rsidR="00324FB8" w:rsidRPr="00AA1789">
              <w:rPr>
                <w:rStyle w:val="LetterDateGrey"/>
              </w:rPr>
              <w:t>2024</w:t>
            </w:r>
          </w:p>
          <w:p w14:paraId="350544E1" w14:textId="77777777" w:rsidR="00DA6391" w:rsidRPr="004B29FF" w:rsidRDefault="00DA6391" w:rsidP="00B01337">
            <w:pPr>
              <w:pStyle w:val="LetterDate"/>
              <w:rPr>
                <w:rStyle w:val="LetterDateGrey"/>
              </w:rPr>
            </w:pPr>
            <w:r>
              <w:rPr>
                <w:rStyle w:val="LetterDateGrey"/>
              </w:rPr>
              <w:t xml:space="preserve">  </w:t>
            </w:r>
          </w:p>
          <w:p w14:paraId="26304C3F" w14:textId="77777777" w:rsidR="00DA6391" w:rsidRPr="001074C6" w:rsidRDefault="00DA6391" w:rsidP="50729853">
            <w:pPr>
              <w:pStyle w:val="LetterDate"/>
              <w:rPr>
                <w:rStyle w:val="LetterDateGrey"/>
              </w:rPr>
            </w:pPr>
            <w:r w:rsidRPr="50729853">
              <w:rPr>
                <w:rStyle w:val="LetterDateGrey"/>
              </w:rPr>
              <w:t xml:space="preserve"> </w:t>
            </w:r>
          </w:p>
        </w:tc>
      </w:tr>
    </w:tbl>
    <w:p w14:paraId="19004259" w14:textId="77777777" w:rsidR="00DA6391" w:rsidRPr="00CB2C2A" w:rsidRDefault="00DA6391" w:rsidP="0028061B">
      <w:pPr>
        <w:spacing w:after="583" w:line="259" w:lineRule="auto"/>
        <w:ind w:left="108" w:firstLine="0"/>
        <w:rPr>
          <w:rFonts w:ascii="Foundry Sans" w:hAnsi="Foundry Sans"/>
        </w:rPr>
      </w:pPr>
      <w:r>
        <w:rPr>
          <w:color w:val="919693"/>
          <w:sz w:val="18"/>
        </w:rPr>
        <w:t xml:space="preserve"> </w:t>
      </w:r>
    </w:p>
    <w:p w14:paraId="39FE198A" w14:textId="77777777" w:rsidR="00DA6391" w:rsidRDefault="00DA6391" w:rsidP="00B01337">
      <w:pPr>
        <w:spacing w:after="0" w:line="259" w:lineRule="auto"/>
        <w:ind w:left="0" w:firstLine="0"/>
        <w:rPr>
          <w:rFonts w:ascii="Foundry Sans" w:hAnsi="Foundry Sans"/>
        </w:rPr>
      </w:pPr>
    </w:p>
    <w:p w14:paraId="6426885D" w14:textId="536666C8" w:rsidR="00DA6391" w:rsidRDefault="00DA6391" w:rsidP="009C4869">
      <w:pPr>
        <w:rPr>
          <w:rFonts w:ascii="Foundry Sans" w:hAnsi="Foundry Sans"/>
        </w:rPr>
      </w:pPr>
      <w:r>
        <w:rPr>
          <w:rFonts w:ascii="Foundry Sans" w:hAnsi="Foundry Sans"/>
          <w:noProof/>
        </w:rPr>
        <w:t>Dear</w:t>
      </w:r>
      <w:r w:rsidR="00435D54">
        <w:rPr>
          <w:rFonts w:ascii="Foundry Sans" w:hAnsi="Foundry Sans"/>
          <w:noProof/>
        </w:rPr>
        <w:t xml:space="preserve"> </w:t>
      </w:r>
      <w:r w:rsidR="000D0225">
        <w:rPr>
          <w:rFonts w:ascii="Foundry Sans" w:hAnsi="Foundry Sans"/>
          <w:noProof/>
        </w:rPr>
        <w:t>Jodie</w:t>
      </w:r>
      <w:r>
        <w:rPr>
          <w:rFonts w:ascii="Foundry Sans" w:hAnsi="Foundry Sans"/>
          <w:noProof/>
        </w:rPr>
        <w:t>,</w:t>
      </w:r>
    </w:p>
    <w:p w14:paraId="354A51B2" w14:textId="77777777" w:rsidR="00DA6391" w:rsidRDefault="00DA6391" w:rsidP="009C4869">
      <w:pPr>
        <w:rPr>
          <w:rFonts w:ascii="Foundry Sans" w:hAnsi="Foundry Sans"/>
        </w:rPr>
      </w:pPr>
    </w:p>
    <w:p w14:paraId="41DB4A96" w14:textId="44AEBBE2" w:rsidR="00DA6391" w:rsidRDefault="00DA6391" w:rsidP="643A7A41">
      <w:pPr>
        <w:rPr>
          <w:rFonts w:ascii="Foundry Sans" w:hAnsi="Foundry Sans"/>
        </w:rPr>
      </w:pPr>
      <w:r w:rsidRPr="643A7A41">
        <w:rPr>
          <w:rFonts w:ascii="Foundry Sans" w:hAnsi="Foundry Sans"/>
        </w:rPr>
        <w:t>Each year an average of 400 people drown</w:t>
      </w:r>
      <w:r w:rsidR="00B311F6" w:rsidRPr="643A7A41">
        <w:rPr>
          <w:rFonts w:ascii="Foundry Sans" w:hAnsi="Foundry Sans"/>
        </w:rPr>
        <w:t xml:space="preserve"> in the UK</w:t>
      </w:r>
      <w:r w:rsidRPr="643A7A41">
        <w:rPr>
          <w:rFonts w:ascii="Foundry Sans" w:hAnsi="Foundry Sans"/>
        </w:rPr>
        <w:t>. Almost two-thirds of all fatalities happen at inland waters such as canals</w:t>
      </w:r>
      <w:r w:rsidR="00C31B35" w:rsidRPr="643A7A41">
        <w:rPr>
          <w:rFonts w:ascii="Foundry Sans" w:hAnsi="Foundry Sans"/>
        </w:rPr>
        <w:t xml:space="preserve">, </w:t>
      </w:r>
      <w:r w:rsidRPr="643A7A41">
        <w:rPr>
          <w:rFonts w:ascii="Foundry Sans" w:hAnsi="Foundry Sans"/>
        </w:rPr>
        <w:t xml:space="preserve">rivers, lakes, </w:t>
      </w:r>
      <w:proofErr w:type="gramStart"/>
      <w:r w:rsidR="00BF07D0" w:rsidRPr="643A7A41">
        <w:rPr>
          <w:rFonts w:ascii="Foundry Sans" w:hAnsi="Foundry Sans"/>
        </w:rPr>
        <w:t>quarries</w:t>
      </w:r>
      <w:proofErr w:type="gramEnd"/>
      <w:r w:rsidRPr="643A7A41">
        <w:rPr>
          <w:rFonts w:ascii="Foundry Sans" w:hAnsi="Foundry Sans"/>
        </w:rPr>
        <w:t xml:space="preserve"> and reservoirs. </w:t>
      </w:r>
      <w:r w:rsidR="000D6F99" w:rsidRPr="643A7A41">
        <w:rPr>
          <w:rFonts w:ascii="Foundry Sans" w:hAnsi="Foundry Sans"/>
        </w:rPr>
        <w:t>In 2023</w:t>
      </w:r>
      <w:r w:rsidRPr="643A7A41">
        <w:rPr>
          <w:rFonts w:ascii="Foundry Sans" w:hAnsi="Foundry Sans"/>
        </w:rPr>
        <w:t xml:space="preserve">, London Fire Brigade (LFB) attended </w:t>
      </w:r>
      <w:r w:rsidR="00845E89" w:rsidRPr="643A7A41">
        <w:rPr>
          <w:rFonts w:ascii="Foundry Sans" w:hAnsi="Foundry Sans"/>
        </w:rPr>
        <w:t xml:space="preserve">over 160 </w:t>
      </w:r>
      <w:r w:rsidRPr="643A7A41">
        <w:rPr>
          <w:rFonts w:ascii="Foundry Sans" w:hAnsi="Foundry Sans"/>
        </w:rPr>
        <w:t xml:space="preserve">calls to people in water including </w:t>
      </w:r>
      <w:r w:rsidR="00845E89" w:rsidRPr="643A7A41">
        <w:rPr>
          <w:rFonts w:ascii="Foundry Sans" w:hAnsi="Foundry Sans"/>
        </w:rPr>
        <w:t xml:space="preserve">13 </w:t>
      </w:r>
      <w:r w:rsidRPr="643A7A41">
        <w:rPr>
          <w:rFonts w:ascii="Foundry Sans" w:hAnsi="Foundry Sans"/>
        </w:rPr>
        <w:t xml:space="preserve">incidents where a person </w:t>
      </w:r>
      <w:r w:rsidR="00E44CB0" w:rsidRPr="643A7A41">
        <w:rPr>
          <w:rFonts w:ascii="Foundry Sans" w:hAnsi="Foundry Sans"/>
        </w:rPr>
        <w:t xml:space="preserve">sadly </w:t>
      </w:r>
      <w:r w:rsidRPr="643A7A41">
        <w:rPr>
          <w:rFonts w:ascii="Foundry Sans" w:hAnsi="Foundry Sans"/>
        </w:rPr>
        <w:t>died</w:t>
      </w:r>
      <w:r w:rsidR="00E44CB0" w:rsidRPr="643A7A41">
        <w:rPr>
          <w:rFonts w:ascii="Foundry Sans" w:hAnsi="Foundry Sans"/>
        </w:rPr>
        <w:t>.</w:t>
      </w:r>
    </w:p>
    <w:p w14:paraId="7A8B1926" w14:textId="77777777" w:rsidR="00733879" w:rsidRDefault="00733879" w:rsidP="009C4869">
      <w:pPr>
        <w:rPr>
          <w:rFonts w:ascii="Foundry Sans" w:hAnsi="Foundry Sans"/>
        </w:rPr>
      </w:pPr>
    </w:p>
    <w:p w14:paraId="0AFCF667" w14:textId="5E1DFD33" w:rsidR="00095F56" w:rsidRDefault="00733879" w:rsidP="00095F56">
      <w:pPr>
        <w:rPr>
          <w:rFonts w:ascii="Foundry Sans" w:hAnsi="Foundry Sans"/>
        </w:rPr>
      </w:pPr>
      <w:r>
        <w:rPr>
          <w:rFonts w:ascii="Foundry Sans" w:hAnsi="Foundry Sans"/>
        </w:rPr>
        <w:t xml:space="preserve">You will </w:t>
      </w:r>
      <w:r w:rsidR="00EB5454">
        <w:rPr>
          <w:rFonts w:ascii="Foundry Sans" w:hAnsi="Foundry Sans"/>
        </w:rPr>
        <w:t xml:space="preserve">be aware of the tragic deaths of </w:t>
      </w:r>
      <w:r w:rsidR="005E376C">
        <w:rPr>
          <w:rFonts w:ascii="Foundry Sans" w:hAnsi="Foundry Sans"/>
        </w:rPr>
        <w:t>two boys</w:t>
      </w:r>
      <w:r w:rsidR="00C02501">
        <w:rPr>
          <w:rFonts w:ascii="Foundry Sans" w:hAnsi="Foundry Sans"/>
        </w:rPr>
        <w:t xml:space="preserve"> who drowned</w:t>
      </w:r>
      <w:r w:rsidR="00DE3669">
        <w:rPr>
          <w:rFonts w:ascii="Foundry Sans" w:hAnsi="Foundry Sans"/>
        </w:rPr>
        <w:t xml:space="preserve"> in</w:t>
      </w:r>
      <w:r w:rsidR="005E376C">
        <w:rPr>
          <w:rFonts w:ascii="Foundry Sans" w:hAnsi="Foundry Sans"/>
        </w:rPr>
        <w:t xml:space="preserve"> </w:t>
      </w:r>
      <w:r w:rsidR="00C67AC2">
        <w:rPr>
          <w:rFonts w:ascii="Foundry Sans" w:hAnsi="Foundry Sans"/>
        </w:rPr>
        <w:t xml:space="preserve">the </w:t>
      </w:r>
      <w:proofErr w:type="gramStart"/>
      <w:r w:rsidR="007D51FF">
        <w:rPr>
          <w:rFonts w:ascii="Foundry Sans" w:hAnsi="Foundry Sans"/>
        </w:rPr>
        <w:t>River</w:t>
      </w:r>
      <w:proofErr w:type="gramEnd"/>
      <w:r w:rsidR="007D51FF">
        <w:rPr>
          <w:rFonts w:ascii="Foundry Sans" w:hAnsi="Foundry Sans"/>
        </w:rPr>
        <w:t xml:space="preserve"> Tyne</w:t>
      </w:r>
      <w:r w:rsidR="00C67AC2">
        <w:rPr>
          <w:rFonts w:ascii="Foundry Sans" w:hAnsi="Foundry Sans"/>
        </w:rPr>
        <w:t xml:space="preserve"> </w:t>
      </w:r>
      <w:r w:rsidR="00344CAF">
        <w:rPr>
          <w:rFonts w:ascii="Foundry Sans" w:hAnsi="Foundry Sans"/>
        </w:rPr>
        <w:t>earlier</w:t>
      </w:r>
      <w:r w:rsidR="00C67AC2">
        <w:rPr>
          <w:rFonts w:ascii="Foundry Sans" w:hAnsi="Foundry Sans"/>
        </w:rPr>
        <w:t xml:space="preserve"> this year</w:t>
      </w:r>
      <w:r w:rsidR="00C02501">
        <w:rPr>
          <w:rFonts w:ascii="Foundry Sans" w:hAnsi="Foundry Sans"/>
        </w:rPr>
        <w:t>.</w:t>
      </w:r>
      <w:r w:rsidR="00BA2BC9">
        <w:rPr>
          <w:rFonts w:ascii="Foundry Sans" w:hAnsi="Foundry Sans"/>
        </w:rPr>
        <w:t xml:space="preserve"> In London we </w:t>
      </w:r>
      <w:r w:rsidR="00BC46A6">
        <w:rPr>
          <w:rFonts w:ascii="Foundry Sans" w:hAnsi="Foundry Sans"/>
        </w:rPr>
        <w:t>have been working with the family of 14</w:t>
      </w:r>
      <w:r w:rsidR="00EB5454" w:rsidRPr="00445966">
        <w:rPr>
          <w:rFonts w:ascii="Foundry Sans" w:hAnsi="Foundry Sans"/>
        </w:rPr>
        <w:t xml:space="preserve">-year-old Brian </w:t>
      </w:r>
      <w:proofErr w:type="spellStart"/>
      <w:r w:rsidR="00EB5454" w:rsidRPr="00445966">
        <w:rPr>
          <w:rFonts w:ascii="Foundry Sans" w:hAnsi="Foundry Sans"/>
        </w:rPr>
        <w:t>Sasu</w:t>
      </w:r>
      <w:proofErr w:type="spellEnd"/>
      <w:r w:rsidR="00BC46A6" w:rsidRPr="00445966">
        <w:rPr>
          <w:rFonts w:ascii="Foundry Sans" w:hAnsi="Foundry Sans"/>
        </w:rPr>
        <w:t xml:space="preserve"> who died </w:t>
      </w:r>
      <w:r w:rsidR="00F31863">
        <w:rPr>
          <w:rFonts w:ascii="Foundry Sans" w:hAnsi="Foundry Sans"/>
        </w:rPr>
        <w:t>in similar</w:t>
      </w:r>
      <w:r w:rsidR="00AE484C">
        <w:rPr>
          <w:rFonts w:ascii="Foundry Sans" w:hAnsi="Foundry Sans"/>
        </w:rPr>
        <w:t xml:space="preserve">ly tragic </w:t>
      </w:r>
      <w:r w:rsidR="00F31863">
        <w:rPr>
          <w:rFonts w:ascii="Foundry Sans" w:hAnsi="Foundry Sans"/>
        </w:rPr>
        <w:t>circumstances</w:t>
      </w:r>
      <w:r w:rsidR="00AE484C">
        <w:rPr>
          <w:rFonts w:ascii="Foundry Sans" w:hAnsi="Foundry Sans"/>
        </w:rPr>
        <w:t xml:space="preserve"> in July 2022. </w:t>
      </w:r>
      <w:r w:rsidR="00095F56">
        <w:rPr>
          <w:rFonts w:ascii="Foundry Sans" w:hAnsi="Foundry Sans"/>
        </w:rPr>
        <w:t xml:space="preserve">Brian visited a </w:t>
      </w:r>
      <w:r w:rsidR="00095F56" w:rsidRPr="00E16FBF">
        <w:rPr>
          <w:rFonts w:ascii="Foundry Sans" w:hAnsi="Foundry Sans"/>
        </w:rPr>
        <w:t xml:space="preserve">popular swimming spot at </w:t>
      </w:r>
      <w:proofErr w:type="spellStart"/>
      <w:r w:rsidR="00095F56" w:rsidRPr="00E16FBF">
        <w:rPr>
          <w:rFonts w:ascii="Foundry Sans" w:hAnsi="Foundry Sans"/>
        </w:rPr>
        <w:t>Tagg’s</w:t>
      </w:r>
      <w:proofErr w:type="spellEnd"/>
      <w:r w:rsidR="00095F56" w:rsidRPr="00E16FBF">
        <w:rPr>
          <w:rFonts w:ascii="Foundry Sans" w:hAnsi="Foundry Sans"/>
        </w:rPr>
        <w:t xml:space="preserve"> Island in Richmond after schools closed early on one of the hottest days of the year. After jumping from the bridge into the water below </w:t>
      </w:r>
      <w:r w:rsidR="00095F56">
        <w:rPr>
          <w:rFonts w:ascii="Foundry Sans" w:hAnsi="Foundry Sans"/>
        </w:rPr>
        <w:t>he</w:t>
      </w:r>
      <w:r w:rsidR="00095F56" w:rsidRPr="00E16FBF">
        <w:rPr>
          <w:rFonts w:ascii="Foundry Sans" w:hAnsi="Foundry Sans"/>
        </w:rPr>
        <w:t xml:space="preserve"> went missing and an extensive search and rescue operation began. Sadly, Brian drowned, and his body was found the next day.</w:t>
      </w:r>
    </w:p>
    <w:p w14:paraId="0F975028" w14:textId="25857462" w:rsidR="00AE484C" w:rsidRDefault="00AE484C" w:rsidP="00F31863">
      <w:pPr>
        <w:rPr>
          <w:rFonts w:ascii="Foundry Sans" w:hAnsi="Foundry Sans"/>
        </w:rPr>
      </w:pPr>
    </w:p>
    <w:p w14:paraId="3460DFB5" w14:textId="77777777" w:rsidR="00AE484C" w:rsidRDefault="00AE484C" w:rsidP="00AE484C">
      <w:pPr>
        <w:rPr>
          <w:rFonts w:ascii="Foundry Sans" w:hAnsi="Foundry Sans"/>
        </w:rPr>
      </w:pPr>
      <w:r w:rsidRPr="007853CE">
        <w:rPr>
          <w:rFonts w:ascii="Foundry Sans" w:hAnsi="Foundry Sans"/>
        </w:rPr>
        <w:t xml:space="preserve">Following this tragedy, Brian’s family have bravely come forward as supporters of the ‘Respect the Water’ campaign and are </w:t>
      </w:r>
      <w:r w:rsidRPr="00694623">
        <w:rPr>
          <w:rFonts w:ascii="Foundry Sans" w:hAnsi="Foundry Sans"/>
        </w:rPr>
        <w:t xml:space="preserve">working with LFB </w:t>
      </w:r>
      <w:r w:rsidRPr="007853CE">
        <w:rPr>
          <w:rFonts w:ascii="Foundry Sans" w:hAnsi="Foundry Sans"/>
        </w:rPr>
        <w:t>to raise awareness of the importance of water safety education and the installation of vital lifesaving P</w:t>
      </w:r>
      <w:r>
        <w:rPr>
          <w:rFonts w:ascii="Foundry Sans" w:hAnsi="Foundry Sans"/>
        </w:rPr>
        <w:t xml:space="preserve">ublic </w:t>
      </w:r>
      <w:r w:rsidRPr="007853CE">
        <w:rPr>
          <w:rFonts w:ascii="Foundry Sans" w:hAnsi="Foundry Sans"/>
        </w:rPr>
        <w:t>R</w:t>
      </w:r>
      <w:r>
        <w:rPr>
          <w:rFonts w:ascii="Foundry Sans" w:hAnsi="Foundry Sans"/>
        </w:rPr>
        <w:t xml:space="preserve">escue </w:t>
      </w:r>
      <w:r w:rsidRPr="007853CE">
        <w:rPr>
          <w:rFonts w:ascii="Foundry Sans" w:hAnsi="Foundry Sans"/>
        </w:rPr>
        <w:t>E</w:t>
      </w:r>
      <w:r>
        <w:rPr>
          <w:rFonts w:ascii="Foundry Sans" w:hAnsi="Foundry Sans"/>
        </w:rPr>
        <w:t>quipment (PRE)</w:t>
      </w:r>
      <w:r w:rsidRPr="007853CE">
        <w:rPr>
          <w:rFonts w:ascii="Foundry Sans" w:hAnsi="Foundry Sans"/>
        </w:rPr>
        <w:t xml:space="preserve"> along waterways in London.</w:t>
      </w:r>
    </w:p>
    <w:p w14:paraId="6F4523B0" w14:textId="77777777" w:rsidR="00AE484C" w:rsidRDefault="00AE484C" w:rsidP="00F31863">
      <w:pPr>
        <w:rPr>
          <w:rFonts w:ascii="Foundry Sans" w:hAnsi="Foundry Sans"/>
        </w:rPr>
      </w:pPr>
    </w:p>
    <w:p w14:paraId="55E77C28" w14:textId="5F565D68" w:rsidR="003533C6" w:rsidRDefault="003533C6" w:rsidP="003533C6">
      <w:pPr>
        <w:rPr>
          <w:rFonts w:ascii="Foundry Sans" w:hAnsi="Foundry Sans"/>
        </w:rPr>
      </w:pPr>
      <w:r>
        <w:rPr>
          <w:rFonts w:ascii="Foundry Sans" w:hAnsi="Foundry Sans"/>
        </w:rPr>
        <w:t xml:space="preserve">It is </w:t>
      </w:r>
      <w:r w:rsidR="00C97BCC">
        <w:rPr>
          <w:rFonts w:ascii="Foundry Sans" w:hAnsi="Foundry Sans"/>
        </w:rPr>
        <w:t>crucial</w:t>
      </w:r>
      <w:r>
        <w:rPr>
          <w:rFonts w:ascii="Foundry Sans" w:hAnsi="Foundry Sans"/>
        </w:rPr>
        <w:t xml:space="preserve"> that all agencies work together to prevent these deaths and there are some key actions that you can take to help protect lives</w:t>
      </w:r>
      <w:r w:rsidR="00344CAF">
        <w:rPr>
          <w:rFonts w:ascii="Foundry Sans" w:hAnsi="Foundry Sans"/>
        </w:rPr>
        <w:t xml:space="preserve"> in your Borough. </w:t>
      </w:r>
    </w:p>
    <w:p w14:paraId="7570B6CA" w14:textId="77777777" w:rsidR="0084586D" w:rsidRDefault="0084586D" w:rsidP="009C4869">
      <w:pPr>
        <w:rPr>
          <w:rFonts w:ascii="Foundry Sans" w:hAnsi="Foundry Sans"/>
        </w:rPr>
      </w:pPr>
    </w:p>
    <w:p w14:paraId="1EF04C07" w14:textId="426D002A" w:rsidR="0084586D" w:rsidRDefault="0084586D" w:rsidP="0084586D">
      <w:pPr>
        <w:rPr>
          <w:rFonts w:ascii="Foundry Sans" w:eastAsia="HelveticaNeueLTStd-Lt" w:hAnsi="Foundry Sans" w:cs="HelveticaNeueLTStd-Lt"/>
          <w:b/>
          <w:bCs/>
          <w:color w:val="000000" w:themeColor="text1"/>
        </w:rPr>
      </w:pPr>
      <w:r>
        <w:rPr>
          <w:rFonts w:ascii="Foundry Sans" w:eastAsia="HelveticaNeueLTStd-Lt" w:hAnsi="Foundry Sans" w:cs="HelveticaNeueLTStd-Lt"/>
          <w:b/>
          <w:bCs/>
          <w:color w:val="000000" w:themeColor="text1"/>
        </w:rPr>
        <w:t xml:space="preserve">Water </w:t>
      </w:r>
      <w:r w:rsidR="00BD1D2C">
        <w:rPr>
          <w:rFonts w:ascii="Foundry Sans" w:eastAsia="HelveticaNeueLTStd-Lt" w:hAnsi="Foundry Sans" w:cs="HelveticaNeueLTStd-Lt"/>
          <w:b/>
          <w:bCs/>
          <w:color w:val="000000" w:themeColor="text1"/>
        </w:rPr>
        <w:t xml:space="preserve">safety </w:t>
      </w:r>
      <w:r>
        <w:rPr>
          <w:rFonts w:ascii="Foundry Sans" w:eastAsia="HelveticaNeueLTStd-Lt" w:hAnsi="Foundry Sans" w:cs="HelveticaNeueLTStd-Lt"/>
          <w:b/>
          <w:bCs/>
          <w:color w:val="000000" w:themeColor="text1"/>
        </w:rPr>
        <w:t>education</w:t>
      </w:r>
    </w:p>
    <w:p w14:paraId="03A174BB" w14:textId="77777777" w:rsidR="0084586D" w:rsidRDefault="0084586D" w:rsidP="0084586D">
      <w:pPr>
        <w:rPr>
          <w:rFonts w:ascii="Foundry Sans" w:eastAsia="HelveticaNeueLTStd-Lt" w:hAnsi="Foundry Sans" w:cs="HelveticaNeueLTStd-Lt"/>
          <w:b/>
          <w:bCs/>
          <w:color w:val="000000" w:themeColor="text1"/>
        </w:rPr>
      </w:pPr>
    </w:p>
    <w:p w14:paraId="437EFB54" w14:textId="61FE15A6" w:rsidR="00111E9B" w:rsidRDefault="00856A98" w:rsidP="0084586D">
      <w:pPr>
        <w:rPr>
          <w:rFonts w:ascii="Foundry Sans" w:eastAsia="HelveticaNeueLTStd-Lt" w:hAnsi="Foundry Sans" w:cs="HelveticaNeueLTStd-Lt"/>
          <w:color w:val="000000" w:themeColor="text1"/>
        </w:rPr>
      </w:pPr>
      <w:r>
        <w:rPr>
          <w:rFonts w:ascii="Foundry Sans" w:eastAsia="HelveticaNeueLTStd-Lt" w:hAnsi="Foundry Sans" w:cs="HelveticaNeueLTStd-Lt"/>
          <w:color w:val="000000" w:themeColor="text1"/>
        </w:rPr>
        <w:t>Water safety education is</w:t>
      </w:r>
      <w:r w:rsidR="00A02AA8">
        <w:rPr>
          <w:rFonts w:ascii="Foundry Sans" w:eastAsia="HelveticaNeueLTStd-Lt" w:hAnsi="Foundry Sans" w:cs="HelveticaNeueLTStd-Lt"/>
          <w:color w:val="000000" w:themeColor="text1"/>
        </w:rPr>
        <w:t xml:space="preserve"> an</w:t>
      </w:r>
      <w:r>
        <w:rPr>
          <w:rFonts w:ascii="Foundry Sans" w:eastAsia="HelveticaNeueLTStd-Lt" w:hAnsi="Foundry Sans" w:cs="HelveticaNeueLTStd-Lt"/>
          <w:color w:val="000000" w:themeColor="text1"/>
        </w:rPr>
        <w:t xml:space="preserve"> </w:t>
      </w:r>
      <w:r w:rsidR="00166D0F">
        <w:rPr>
          <w:rFonts w:ascii="Foundry Sans" w:eastAsia="HelveticaNeueLTStd-Lt" w:hAnsi="Foundry Sans" w:cs="HelveticaNeueLTStd-Lt"/>
          <w:color w:val="000000" w:themeColor="text1"/>
        </w:rPr>
        <w:t xml:space="preserve">essential part of </w:t>
      </w:r>
      <w:r>
        <w:rPr>
          <w:rFonts w:ascii="Foundry Sans" w:eastAsia="HelveticaNeueLTStd-Lt" w:hAnsi="Foundry Sans" w:cs="HelveticaNeueLTStd-Lt"/>
          <w:color w:val="000000" w:themeColor="text1"/>
        </w:rPr>
        <w:t xml:space="preserve">preventing </w:t>
      </w:r>
      <w:r w:rsidR="00A02AA8">
        <w:rPr>
          <w:rFonts w:ascii="Foundry Sans" w:eastAsia="HelveticaNeueLTStd-Lt" w:hAnsi="Foundry Sans" w:cs="HelveticaNeueLTStd-Lt"/>
          <w:color w:val="000000" w:themeColor="text1"/>
        </w:rPr>
        <w:t>these deaths</w:t>
      </w:r>
      <w:r w:rsidR="00C31D32">
        <w:rPr>
          <w:rFonts w:ascii="Foundry Sans" w:eastAsia="HelveticaNeueLTStd-Lt" w:hAnsi="Foundry Sans" w:cs="HelveticaNeueLTStd-Lt"/>
          <w:color w:val="000000" w:themeColor="text1"/>
        </w:rPr>
        <w:t>. As</w:t>
      </w:r>
      <w:r w:rsidR="004C23CA">
        <w:rPr>
          <w:rFonts w:ascii="Foundry Sans" w:eastAsia="HelveticaNeueLTStd-Lt" w:hAnsi="Foundry Sans" w:cs="HelveticaNeueLTStd-Lt"/>
          <w:color w:val="000000" w:themeColor="text1"/>
        </w:rPr>
        <w:t xml:space="preserve"> we approach</w:t>
      </w:r>
      <w:r w:rsidR="005F0646">
        <w:rPr>
          <w:rFonts w:ascii="Foundry Sans" w:eastAsia="HelveticaNeueLTStd-Lt" w:hAnsi="Foundry Sans" w:cs="HelveticaNeueLTStd-Lt"/>
          <w:color w:val="000000" w:themeColor="text1"/>
        </w:rPr>
        <w:t xml:space="preserve"> </w:t>
      </w:r>
      <w:r w:rsidR="004C23CA">
        <w:rPr>
          <w:rFonts w:ascii="Foundry Sans" w:eastAsia="HelveticaNeueLTStd-Lt" w:hAnsi="Foundry Sans" w:cs="HelveticaNeueLTStd-Lt"/>
          <w:color w:val="000000" w:themeColor="text1"/>
        </w:rPr>
        <w:t xml:space="preserve">warm weather and summer </w:t>
      </w:r>
      <w:r w:rsidR="00A92A4C">
        <w:rPr>
          <w:rFonts w:ascii="Foundry Sans" w:eastAsia="HelveticaNeueLTStd-Lt" w:hAnsi="Foundry Sans" w:cs="HelveticaNeueLTStd-Lt"/>
          <w:color w:val="000000" w:themeColor="text1"/>
        </w:rPr>
        <w:t xml:space="preserve">holidays </w:t>
      </w:r>
      <w:r w:rsidR="00AC456D">
        <w:rPr>
          <w:rFonts w:ascii="Foundry Sans" w:eastAsia="HelveticaNeueLTStd-Lt" w:hAnsi="Foundry Sans" w:cs="HelveticaNeueLTStd-Lt"/>
          <w:color w:val="000000" w:themeColor="text1"/>
        </w:rPr>
        <w:t>please</w:t>
      </w:r>
      <w:r w:rsidR="005F0646">
        <w:rPr>
          <w:rFonts w:ascii="Foundry Sans" w:eastAsia="HelveticaNeueLTStd-Lt" w:hAnsi="Foundry Sans" w:cs="HelveticaNeueLTStd-Lt"/>
          <w:color w:val="000000" w:themeColor="text1"/>
        </w:rPr>
        <w:t xml:space="preserve"> share information about water safety </w:t>
      </w:r>
      <w:r w:rsidR="00AC456D">
        <w:rPr>
          <w:rFonts w:ascii="Foundry Sans" w:eastAsia="HelveticaNeueLTStd-Lt" w:hAnsi="Foundry Sans" w:cs="HelveticaNeueLTStd-Lt"/>
          <w:color w:val="000000" w:themeColor="text1"/>
        </w:rPr>
        <w:t>with your residents</w:t>
      </w:r>
      <w:r w:rsidR="00356737">
        <w:rPr>
          <w:rFonts w:ascii="Foundry Sans" w:eastAsia="HelveticaNeueLTStd-Lt" w:hAnsi="Foundry Sans" w:cs="HelveticaNeueLTStd-Lt"/>
          <w:color w:val="000000" w:themeColor="text1"/>
        </w:rPr>
        <w:t xml:space="preserve">, especially </w:t>
      </w:r>
      <w:r w:rsidR="007D42D1">
        <w:rPr>
          <w:rFonts w:ascii="Foundry Sans" w:eastAsia="HelveticaNeueLTStd-Lt" w:hAnsi="Foundry Sans" w:cs="HelveticaNeueLTStd-Lt"/>
          <w:color w:val="000000" w:themeColor="text1"/>
        </w:rPr>
        <w:t xml:space="preserve">on </w:t>
      </w:r>
      <w:r w:rsidR="00356737">
        <w:rPr>
          <w:rFonts w:ascii="Foundry Sans" w:eastAsia="HelveticaNeueLTStd-Lt" w:hAnsi="Foundry Sans" w:cs="HelveticaNeueLTStd-Lt"/>
          <w:color w:val="000000" w:themeColor="text1"/>
        </w:rPr>
        <w:t>channels targeting young people</w:t>
      </w:r>
      <w:r w:rsidR="007D42D1">
        <w:rPr>
          <w:rFonts w:ascii="Foundry Sans" w:eastAsia="HelveticaNeueLTStd-Lt" w:hAnsi="Foundry Sans" w:cs="HelveticaNeueLTStd-Lt"/>
          <w:color w:val="000000" w:themeColor="text1"/>
        </w:rPr>
        <w:t xml:space="preserve"> and through the schools in your borough</w:t>
      </w:r>
      <w:r w:rsidR="00356737">
        <w:rPr>
          <w:rFonts w:ascii="Foundry Sans" w:eastAsia="HelveticaNeueLTStd-Lt" w:hAnsi="Foundry Sans" w:cs="HelveticaNeueLTStd-Lt"/>
          <w:color w:val="000000" w:themeColor="text1"/>
        </w:rPr>
        <w:t>.</w:t>
      </w:r>
      <w:r w:rsidR="00AC456D">
        <w:rPr>
          <w:rFonts w:ascii="Foundry Sans" w:eastAsia="HelveticaNeueLTStd-Lt" w:hAnsi="Foundry Sans" w:cs="HelveticaNeueLTStd-Lt"/>
          <w:color w:val="000000" w:themeColor="text1"/>
        </w:rPr>
        <w:t xml:space="preserve"> </w:t>
      </w:r>
      <w:r w:rsidR="00111E9B">
        <w:rPr>
          <w:rFonts w:ascii="Foundry Sans" w:eastAsia="HelveticaNeueLTStd-Lt" w:hAnsi="Foundry Sans" w:cs="HelveticaNeueLTStd-Lt"/>
          <w:color w:val="000000" w:themeColor="text1"/>
        </w:rPr>
        <w:t xml:space="preserve">You can find our safety messaging </w:t>
      </w:r>
      <w:hyperlink r:id="rId12" w:history="1">
        <w:r w:rsidR="00111E9B" w:rsidRPr="0012246F">
          <w:rPr>
            <w:rStyle w:val="Hyperlink"/>
            <w:rFonts w:ascii="Foundry Sans" w:eastAsia="HelveticaNeueLTStd-Lt" w:hAnsi="Foundry Sans" w:cs="HelveticaNeueLTStd-Lt"/>
          </w:rPr>
          <w:t>here</w:t>
        </w:r>
      </w:hyperlink>
      <w:r w:rsidR="00111E9B">
        <w:rPr>
          <w:rFonts w:ascii="Foundry Sans" w:eastAsia="HelveticaNeueLTStd-Lt" w:hAnsi="Foundry Sans" w:cs="HelveticaNeueLTStd-Lt"/>
          <w:color w:val="000000" w:themeColor="text1"/>
        </w:rPr>
        <w:t>.</w:t>
      </w:r>
    </w:p>
    <w:p w14:paraId="5D82B569" w14:textId="77777777" w:rsidR="006A470A" w:rsidRDefault="006A470A" w:rsidP="0084586D">
      <w:pPr>
        <w:rPr>
          <w:rFonts w:ascii="Foundry Sans" w:eastAsia="HelveticaNeueLTStd-Lt" w:hAnsi="Foundry Sans" w:cs="HelveticaNeueLTStd-Lt"/>
          <w:color w:val="000000" w:themeColor="text1"/>
        </w:rPr>
      </w:pPr>
    </w:p>
    <w:p w14:paraId="6407DADC" w14:textId="526175A7" w:rsidR="0084586D" w:rsidRPr="005F5876" w:rsidRDefault="0084586D" w:rsidP="0084586D">
      <w:pPr>
        <w:rPr>
          <w:rFonts w:ascii="Foundry Sans" w:eastAsia="HelveticaNeueLTStd-Lt" w:hAnsi="Foundry Sans" w:cs="HelveticaNeueLTStd-Lt"/>
          <w:color w:val="000000" w:themeColor="text1"/>
        </w:rPr>
      </w:pPr>
      <w:r>
        <w:rPr>
          <w:rFonts w:ascii="Foundry Sans" w:eastAsia="HelveticaNeueLTStd-Lt" w:hAnsi="Foundry Sans" w:cs="HelveticaNeueLTStd-Lt"/>
          <w:color w:val="000000" w:themeColor="text1"/>
        </w:rPr>
        <w:t xml:space="preserve">LFB </w:t>
      </w:r>
      <w:r w:rsidR="006A470A">
        <w:rPr>
          <w:rFonts w:ascii="Foundry Sans" w:eastAsia="HelveticaNeueLTStd-Lt" w:hAnsi="Foundry Sans" w:cs="HelveticaNeueLTStd-Lt"/>
          <w:color w:val="000000" w:themeColor="text1"/>
        </w:rPr>
        <w:t xml:space="preserve">offer </w:t>
      </w:r>
      <w:r>
        <w:rPr>
          <w:rFonts w:ascii="Foundry Sans" w:eastAsia="HelveticaNeueLTStd-Lt" w:hAnsi="Foundry Sans" w:cs="HelveticaNeueLTStd-Lt"/>
          <w:color w:val="000000" w:themeColor="text1"/>
        </w:rPr>
        <w:t xml:space="preserve">a water education course for schools, which we would recommend to all, especially to schools </w:t>
      </w:r>
      <w:r w:rsidR="00650450">
        <w:rPr>
          <w:rFonts w:ascii="Foundry Sans" w:eastAsia="HelveticaNeueLTStd-Lt" w:hAnsi="Foundry Sans" w:cs="HelveticaNeueLTStd-Lt"/>
          <w:color w:val="000000" w:themeColor="text1"/>
        </w:rPr>
        <w:t xml:space="preserve">close </w:t>
      </w:r>
      <w:r w:rsidR="006F37A1">
        <w:rPr>
          <w:rFonts w:ascii="Foundry Sans" w:eastAsia="HelveticaNeueLTStd-Lt" w:hAnsi="Foundry Sans" w:cs="HelveticaNeueLTStd-Lt"/>
          <w:color w:val="000000" w:themeColor="text1"/>
        </w:rPr>
        <w:t>to waterways</w:t>
      </w:r>
      <w:r>
        <w:rPr>
          <w:rFonts w:ascii="Foundry Sans" w:eastAsia="HelveticaNeueLTStd-Lt" w:hAnsi="Foundry Sans" w:cs="HelveticaNeueLTStd-Lt"/>
          <w:color w:val="000000" w:themeColor="text1"/>
        </w:rPr>
        <w:t xml:space="preserve">. </w:t>
      </w:r>
      <w:r w:rsidR="00671126" w:rsidRPr="0F3057F2">
        <w:rPr>
          <w:rFonts w:ascii="Foundry Sans" w:eastAsia="HelveticaNeueLTStd-Lt" w:hAnsi="Foundry Sans" w:cs="HelveticaNeueLTStd-Lt"/>
          <w:color w:val="000000" w:themeColor="text1"/>
        </w:rPr>
        <w:t xml:space="preserve">Schools can request </w:t>
      </w:r>
      <w:r w:rsidR="00234575">
        <w:rPr>
          <w:rFonts w:ascii="Foundry Sans" w:eastAsia="HelveticaNeueLTStd-Lt" w:hAnsi="Foundry Sans" w:cs="HelveticaNeueLTStd-Lt"/>
          <w:color w:val="000000" w:themeColor="text1"/>
        </w:rPr>
        <w:t>a session</w:t>
      </w:r>
      <w:r w:rsidR="00671126" w:rsidRPr="0F3057F2">
        <w:rPr>
          <w:rFonts w:ascii="Foundry Sans" w:eastAsia="HelveticaNeueLTStd-Lt" w:hAnsi="Foundry Sans" w:cs="HelveticaNeueLTStd-Lt"/>
          <w:color w:val="000000" w:themeColor="text1"/>
        </w:rPr>
        <w:t xml:space="preserve"> </w:t>
      </w:r>
      <w:r w:rsidR="73F20D97" w:rsidRPr="0F3057F2">
        <w:rPr>
          <w:rFonts w:ascii="Foundry Sans" w:eastAsia="HelveticaNeueLTStd-Lt" w:hAnsi="Foundry Sans" w:cs="HelveticaNeueLTStd-Lt"/>
          <w:color w:val="000000" w:themeColor="text1"/>
        </w:rPr>
        <w:t xml:space="preserve">through </w:t>
      </w:r>
      <w:r w:rsidR="00DB65F4">
        <w:rPr>
          <w:rFonts w:ascii="Foundry Sans" w:eastAsia="HelveticaNeueLTStd-Lt" w:hAnsi="Foundry Sans" w:cs="HelveticaNeueLTStd-Lt"/>
          <w:color w:val="000000" w:themeColor="text1"/>
        </w:rPr>
        <w:t>our website</w:t>
      </w:r>
      <w:r w:rsidR="73F20D97" w:rsidRPr="0F3057F2">
        <w:rPr>
          <w:rFonts w:ascii="Foundry Sans" w:eastAsia="HelveticaNeueLTStd-Lt" w:hAnsi="Foundry Sans" w:cs="HelveticaNeueLTStd-Lt"/>
          <w:color w:val="000000" w:themeColor="text1"/>
        </w:rPr>
        <w:t xml:space="preserve"> </w:t>
      </w:r>
      <w:hyperlink r:id="rId13" w:history="1">
        <w:r w:rsidR="73F20D97" w:rsidRPr="0F3057F2">
          <w:rPr>
            <w:rStyle w:val="Hyperlink"/>
            <w:rFonts w:ascii="Foundry Sans" w:eastAsia="HelveticaNeueLTStd-Lt" w:hAnsi="Foundry Sans" w:cs="HelveticaNeueLTStd-Lt"/>
          </w:rPr>
          <w:t>here</w:t>
        </w:r>
      </w:hyperlink>
      <w:r w:rsidR="00671126" w:rsidRPr="0F3057F2">
        <w:rPr>
          <w:rFonts w:ascii="Foundry Sans" w:eastAsia="HelveticaNeueLTStd-Lt" w:hAnsi="Foundry Sans" w:cs="HelveticaNeueLTStd-Lt"/>
          <w:color w:val="000000" w:themeColor="text1"/>
        </w:rPr>
        <w:t xml:space="preserve">. </w:t>
      </w:r>
    </w:p>
    <w:p w14:paraId="1805508F" w14:textId="77777777" w:rsidR="0084586D" w:rsidRDefault="0084586D" w:rsidP="009C4869">
      <w:pPr>
        <w:rPr>
          <w:rFonts w:ascii="Foundry Sans" w:hAnsi="Foundry Sans"/>
        </w:rPr>
      </w:pPr>
    </w:p>
    <w:p w14:paraId="39D847DD" w14:textId="6268D900" w:rsidR="00947CE4" w:rsidRPr="00001647" w:rsidRDefault="00947CE4" w:rsidP="009C4869">
      <w:pPr>
        <w:rPr>
          <w:rFonts w:ascii="Foundry Sans" w:hAnsi="Foundry Sans"/>
          <w:b/>
          <w:bCs/>
        </w:rPr>
      </w:pPr>
      <w:r w:rsidRPr="00445966">
        <w:rPr>
          <w:rFonts w:ascii="Foundry Sans" w:hAnsi="Foundry Sans"/>
          <w:b/>
          <w:bCs/>
        </w:rPr>
        <w:t xml:space="preserve">Installation of vital lifesaving Public Rescue Equipment (PRE) </w:t>
      </w:r>
    </w:p>
    <w:p w14:paraId="14C92434" w14:textId="77777777" w:rsidR="00DA6391" w:rsidRPr="007853CE" w:rsidRDefault="00DA6391" w:rsidP="10822738">
      <w:pPr>
        <w:rPr>
          <w:rFonts w:ascii="Foundry Sans" w:hAnsi="Foundry Sans"/>
        </w:rPr>
      </w:pPr>
    </w:p>
    <w:p w14:paraId="329AC401" w14:textId="2735BACB" w:rsidR="00CF3B56" w:rsidRDefault="00354150" w:rsidP="00CF3B56">
      <w:pPr>
        <w:rPr>
          <w:rFonts w:ascii="Foundry Sans" w:hAnsi="Foundry Sans"/>
        </w:rPr>
      </w:pPr>
      <w:r w:rsidRPr="00445966">
        <w:rPr>
          <w:rFonts w:ascii="Foundry Sans" w:hAnsi="Foundry Sans"/>
        </w:rPr>
        <w:t xml:space="preserve">All local authorities should carry out a </w:t>
      </w:r>
      <w:r w:rsidR="00DE792E" w:rsidRPr="10822738">
        <w:rPr>
          <w:rFonts w:ascii="Foundry Sans" w:hAnsi="Foundry Sans"/>
        </w:rPr>
        <w:t>risk assessment of the high-risk waterways and swimming spots</w:t>
      </w:r>
      <w:r w:rsidR="00F47ACF">
        <w:rPr>
          <w:rFonts w:ascii="Foundry Sans" w:hAnsi="Foundry Sans"/>
        </w:rPr>
        <w:t xml:space="preserve"> in your borough. </w:t>
      </w:r>
      <w:r w:rsidR="00081F95">
        <w:rPr>
          <w:rFonts w:ascii="Foundry Sans" w:hAnsi="Foundry Sans"/>
        </w:rPr>
        <w:t xml:space="preserve">This should </w:t>
      </w:r>
      <w:r w:rsidR="00CF3B56" w:rsidRPr="00694623">
        <w:rPr>
          <w:rFonts w:ascii="Foundry Sans" w:hAnsi="Foundry Sans"/>
        </w:rPr>
        <w:t xml:space="preserve">be carried out by a competent person </w:t>
      </w:r>
      <w:r w:rsidR="00CF3B56">
        <w:rPr>
          <w:rFonts w:ascii="Foundry Sans" w:hAnsi="Foundry Sans"/>
        </w:rPr>
        <w:t xml:space="preserve">and should look at the </w:t>
      </w:r>
      <w:r w:rsidR="00CF3B56" w:rsidRPr="00694623">
        <w:rPr>
          <w:rFonts w:ascii="Foundry Sans" w:hAnsi="Foundry Sans"/>
        </w:rPr>
        <w:t xml:space="preserve">equipment </w:t>
      </w:r>
      <w:r w:rsidR="00CF3B56">
        <w:rPr>
          <w:rFonts w:ascii="Foundry Sans" w:hAnsi="Foundry Sans"/>
        </w:rPr>
        <w:t xml:space="preserve">already </w:t>
      </w:r>
      <w:r w:rsidR="00CF3B56" w:rsidRPr="00694623">
        <w:rPr>
          <w:rFonts w:ascii="Foundry Sans" w:hAnsi="Foundry Sans"/>
        </w:rPr>
        <w:t>provided</w:t>
      </w:r>
      <w:r w:rsidR="00CF3B56">
        <w:rPr>
          <w:rFonts w:ascii="Foundry Sans" w:hAnsi="Foundry Sans"/>
        </w:rPr>
        <w:t xml:space="preserve">, </w:t>
      </w:r>
      <w:r w:rsidR="00526D69" w:rsidRPr="00694623">
        <w:rPr>
          <w:rFonts w:ascii="Foundry Sans" w:hAnsi="Foundry Sans"/>
        </w:rPr>
        <w:t>it</w:t>
      </w:r>
      <w:r w:rsidR="00526D69">
        <w:rPr>
          <w:rFonts w:ascii="Foundry Sans" w:hAnsi="Foundry Sans"/>
        </w:rPr>
        <w:t>s</w:t>
      </w:r>
      <w:r w:rsidR="00CF3B56" w:rsidRPr="00694623">
        <w:rPr>
          <w:rFonts w:ascii="Foundry Sans" w:hAnsi="Foundry Sans"/>
        </w:rPr>
        <w:t xml:space="preserve"> ongoing maintenance</w:t>
      </w:r>
      <w:r w:rsidR="00CF3B56">
        <w:rPr>
          <w:rFonts w:ascii="Foundry Sans" w:hAnsi="Foundry Sans"/>
        </w:rPr>
        <w:t xml:space="preserve">, and if there is a need for </w:t>
      </w:r>
      <w:r w:rsidR="00CF3B56" w:rsidRPr="00694623">
        <w:rPr>
          <w:rFonts w:ascii="Foundry Sans" w:hAnsi="Foundry Sans"/>
        </w:rPr>
        <w:t>new or improved items such as:</w:t>
      </w:r>
    </w:p>
    <w:p w14:paraId="765E1A33" w14:textId="77777777" w:rsidR="00CF3B56" w:rsidRPr="00694623" w:rsidRDefault="00CF3B56" w:rsidP="00CF3B56">
      <w:pPr>
        <w:rPr>
          <w:rFonts w:ascii="Foundry Sans" w:hAnsi="Foundry Sans"/>
        </w:rPr>
      </w:pPr>
    </w:p>
    <w:p w14:paraId="13200D71" w14:textId="77777777" w:rsidR="00CF3B56" w:rsidRPr="00694623" w:rsidRDefault="00CF3B56" w:rsidP="00CF3B56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Foundry Sans" w:hAnsi="Foundry Sans"/>
        </w:rPr>
      </w:pPr>
      <w:r w:rsidRPr="00694623">
        <w:rPr>
          <w:rFonts w:ascii="Foundry Sans" w:hAnsi="Foundry Sans"/>
        </w:rPr>
        <w:t>Throwlines and bags</w:t>
      </w:r>
    </w:p>
    <w:p w14:paraId="4FB065B7" w14:textId="77777777" w:rsidR="00CF3B56" w:rsidRPr="00694623" w:rsidRDefault="00CF3B56" w:rsidP="00CF3B56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Foundry Sans" w:hAnsi="Foundry Sans"/>
        </w:rPr>
      </w:pPr>
      <w:r w:rsidRPr="00694623">
        <w:rPr>
          <w:rFonts w:ascii="Foundry Sans" w:hAnsi="Foundry Sans"/>
        </w:rPr>
        <w:t>Lifebuoys and life rings</w:t>
      </w:r>
    </w:p>
    <w:p w14:paraId="3D3B0A21" w14:textId="77777777" w:rsidR="00CF3B56" w:rsidRPr="00694623" w:rsidRDefault="00CF3B56" w:rsidP="00CF3B56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Foundry Sans" w:hAnsi="Foundry Sans"/>
        </w:rPr>
      </w:pPr>
      <w:r w:rsidRPr="00694623">
        <w:rPr>
          <w:rFonts w:ascii="Foundry Sans" w:hAnsi="Foundry Sans"/>
        </w:rPr>
        <w:t xml:space="preserve">Ladders and steps </w:t>
      </w:r>
    </w:p>
    <w:p w14:paraId="1D005601" w14:textId="77777777" w:rsidR="00CF3B56" w:rsidRDefault="00CF3B56" w:rsidP="00CF3B56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Foundry Sans" w:hAnsi="Foundry Sans"/>
        </w:rPr>
      </w:pPr>
      <w:r w:rsidRPr="00694623">
        <w:rPr>
          <w:rFonts w:ascii="Foundry Sans" w:hAnsi="Foundry Sans"/>
        </w:rPr>
        <w:lastRenderedPageBreak/>
        <w:t xml:space="preserve">Grab chains and hand </w:t>
      </w:r>
      <w:proofErr w:type="gramStart"/>
      <w:r w:rsidRPr="00694623">
        <w:rPr>
          <w:rFonts w:ascii="Foundry Sans" w:hAnsi="Foundry Sans"/>
        </w:rPr>
        <w:t>holds</w:t>
      </w:r>
      <w:proofErr w:type="gramEnd"/>
    </w:p>
    <w:p w14:paraId="76C4C784" w14:textId="30F018D0" w:rsidR="00354150" w:rsidRPr="00445966" w:rsidRDefault="00354150" w:rsidP="10822738">
      <w:pPr>
        <w:rPr>
          <w:rFonts w:ascii="Foundry Sans" w:hAnsi="Foundry Sans"/>
        </w:rPr>
      </w:pPr>
    </w:p>
    <w:p w14:paraId="5C45DE5A" w14:textId="5149B9B4" w:rsidR="0023580D" w:rsidRDefault="006D75EA" w:rsidP="005D2B94">
      <w:pPr>
        <w:rPr>
          <w:rFonts w:ascii="Foundry Sans" w:hAnsi="Foundry Sans"/>
        </w:rPr>
      </w:pPr>
      <w:r>
        <w:rPr>
          <w:rFonts w:ascii="Foundry Sans" w:hAnsi="Foundry Sans"/>
        </w:rPr>
        <w:t>Please could you share this risk assessment with me</w:t>
      </w:r>
      <w:r w:rsidR="00471906">
        <w:rPr>
          <w:rFonts w:ascii="Foundry Sans" w:hAnsi="Foundry Sans"/>
        </w:rPr>
        <w:t xml:space="preserve"> </w:t>
      </w:r>
      <w:r w:rsidR="00DA6391" w:rsidRPr="10822738">
        <w:rPr>
          <w:rFonts w:ascii="Foundry Sans" w:hAnsi="Foundry Sans"/>
        </w:rPr>
        <w:t>to make sure that</w:t>
      </w:r>
      <w:r w:rsidR="00F31F09" w:rsidRPr="10822738">
        <w:rPr>
          <w:rFonts w:ascii="Foundry Sans" w:hAnsi="Foundry Sans"/>
        </w:rPr>
        <w:t xml:space="preserve"> L</w:t>
      </w:r>
      <w:r w:rsidR="00952640" w:rsidRPr="10822738">
        <w:rPr>
          <w:rFonts w:ascii="Foundry Sans" w:hAnsi="Foundry Sans"/>
        </w:rPr>
        <w:t>FB are aware of the risks</w:t>
      </w:r>
      <w:r w:rsidR="7F5700D9" w:rsidRPr="10822738">
        <w:rPr>
          <w:rFonts w:ascii="Foundry Sans" w:hAnsi="Foundry Sans"/>
        </w:rPr>
        <w:t xml:space="preserve"> and can work with you to reduce them</w:t>
      </w:r>
      <w:r w:rsidR="005D2B94">
        <w:rPr>
          <w:rFonts w:ascii="Foundry Sans" w:hAnsi="Foundry Sans"/>
        </w:rPr>
        <w:t xml:space="preserve">. </w:t>
      </w:r>
    </w:p>
    <w:p w14:paraId="209E8F66" w14:textId="77777777" w:rsidR="0023580D" w:rsidRDefault="0023580D" w:rsidP="00471906">
      <w:pPr>
        <w:rPr>
          <w:rFonts w:ascii="Foundry Sans" w:hAnsi="Foundry Sans"/>
        </w:rPr>
      </w:pPr>
    </w:p>
    <w:p w14:paraId="3D32E427" w14:textId="3B8B2BC5" w:rsidR="00735ADE" w:rsidRDefault="00735ADE" w:rsidP="00471906">
      <w:pPr>
        <w:rPr>
          <w:rFonts w:ascii="Foundry Sans" w:hAnsi="Foundry Sans"/>
          <w:b/>
          <w:bCs/>
        </w:rPr>
      </w:pPr>
      <w:r>
        <w:rPr>
          <w:rFonts w:ascii="Foundry Sans" w:hAnsi="Foundry Sans"/>
          <w:b/>
          <w:bCs/>
        </w:rPr>
        <w:t>Borough Risk Management Plan</w:t>
      </w:r>
    </w:p>
    <w:p w14:paraId="36B7D7CA" w14:textId="77777777" w:rsidR="00735ADE" w:rsidRPr="00445966" w:rsidRDefault="00735ADE" w:rsidP="00471906">
      <w:pPr>
        <w:rPr>
          <w:rFonts w:ascii="Foundry Sans" w:hAnsi="Foundry Sans"/>
          <w:b/>
          <w:bCs/>
        </w:rPr>
      </w:pPr>
    </w:p>
    <w:p w14:paraId="2B8816F5" w14:textId="303CBE19" w:rsidR="004A2773" w:rsidRPr="008C3B81" w:rsidRDefault="00A8317A" w:rsidP="005D2B94">
      <w:pPr>
        <w:rPr>
          <w:rFonts w:ascii="Foundry Sans" w:eastAsia="HelveticaNeueLTStd-Lt" w:hAnsi="Foundry Sans" w:cs="HelveticaNeueLTStd-Lt"/>
          <w:color w:val="000000" w:themeColor="text1"/>
        </w:rPr>
      </w:pPr>
      <w:r>
        <w:rPr>
          <w:rFonts w:ascii="Foundry Sans" w:hAnsi="Foundry Sans"/>
        </w:rPr>
        <w:t>LFB</w:t>
      </w:r>
      <w:r w:rsidR="009C56D0">
        <w:rPr>
          <w:rFonts w:ascii="Foundry Sans" w:hAnsi="Foundry Sans"/>
        </w:rPr>
        <w:t>’s</w:t>
      </w:r>
      <w:r>
        <w:rPr>
          <w:rFonts w:ascii="Foundry Sans" w:hAnsi="Foundry Sans"/>
        </w:rPr>
        <w:t xml:space="preserve"> </w:t>
      </w:r>
      <w:r w:rsidR="0023580D" w:rsidRPr="10822738">
        <w:rPr>
          <w:rFonts w:ascii="Foundry Sans" w:hAnsi="Foundry Sans"/>
        </w:rPr>
        <w:t>Borough Risk Management Plan</w:t>
      </w:r>
      <w:r>
        <w:rPr>
          <w:rFonts w:ascii="Foundry Sans" w:hAnsi="Foundry Sans"/>
        </w:rPr>
        <w:t xml:space="preserve"> </w:t>
      </w:r>
      <w:r w:rsidRPr="00445966">
        <w:rPr>
          <w:rFonts w:ascii="Foundry Sans" w:hAnsi="Foundry Sans"/>
        </w:rPr>
        <w:t>set</w:t>
      </w:r>
      <w:r w:rsidR="0045454E" w:rsidRPr="00445966">
        <w:rPr>
          <w:rFonts w:ascii="Foundry Sans" w:hAnsi="Foundry Sans"/>
        </w:rPr>
        <w:t>s</w:t>
      </w:r>
      <w:r w:rsidRPr="00445966">
        <w:rPr>
          <w:rFonts w:ascii="Foundry Sans" w:hAnsi="Foundry Sans"/>
        </w:rPr>
        <w:t xml:space="preserve"> out how </w:t>
      </w:r>
      <w:r w:rsidR="00902677">
        <w:rPr>
          <w:rFonts w:ascii="Foundry Sans" w:hAnsi="Foundry Sans"/>
        </w:rPr>
        <w:t xml:space="preserve">we </w:t>
      </w:r>
      <w:r w:rsidRPr="00445966">
        <w:rPr>
          <w:rFonts w:ascii="Foundry Sans" w:hAnsi="Foundry Sans"/>
        </w:rPr>
        <w:t>will protect the people and places</w:t>
      </w:r>
      <w:r w:rsidR="0045454E" w:rsidRPr="00445966">
        <w:rPr>
          <w:rFonts w:ascii="Foundry Sans" w:hAnsi="Foundry Sans"/>
        </w:rPr>
        <w:t xml:space="preserve"> </w:t>
      </w:r>
      <w:r w:rsidR="0045454E">
        <w:rPr>
          <w:rFonts w:ascii="Foundry Sans" w:hAnsi="Foundry Sans"/>
        </w:rPr>
        <w:t xml:space="preserve">in </w:t>
      </w:r>
      <w:r w:rsidR="00AA1789">
        <w:rPr>
          <w:rFonts w:ascii="Foundry Sans" w:hAnsi="Foundry Sans"/>
        </w:rPr>
        <w:t>Enfield</w:t>
      </w:r>
      <w:r w:rsidR="0045454E">
        <w:rPr>
          <w:rFonts w:ascii="Foundry Sans" w:hAnsi="Foundry Sans"/>
        </w:rPr>
        <w:t xml:space="preserve">, you can see </w:t>
      </w:r>
      <w:r w:rsidR="00735ADE">
        <w:rPr>
          <w:rFonts w:ascii="Foundry Sans" w:hAnsi="Foundry Sans"/>
        </w:rPr>
        <w:t>it</w:t>
      </w:r>
      <w:r w:rsidR="0045454E">
        <w:rPr>
          <w:rFonts w:ascii="Foundry Sans" w:hAnsi="Foundry Sans"/>
        </w:rPr>
        <w:t xml:space="preserve"> </w:t>
      </w:r>
      <w:hyperlink r:id="rId14" w:history="1">
        <w:r w:rsidR="0045454E" w:rsidRPr="00EA5D73">
          <w:rPr>
            <w:rStyle w:val="Hyperlink"/>
            <w:rFonts w:ascii="Foundry Sans" w:hAnsi="Foundry Sans"/>
          </w:rPr>
          <w:t>here</w:t>
        </w:r>
      </w:hyperlink>
      <w:r w:rsidR="0045454E">
        <w:rPr>
          <w:rFonts w:ascii="Foundry Sans" w:hAnsi="Foundry Sans"/>
        </w:rPr>
        <w:t>.</w:t>
      </w:r>
      <w:r w:rsidR="00902677">
        <w:rPr>
          <w:rFonts w:ascii="Foundry Sans" w:hAnsi="Foundry Sans"/>
        </w:rPr>
        <w:t xml:space="preserve"> Your </w:t>
      </w:r>
      <w:r w:rsidR="00902677" w:rsidRPr="10822738">
        <w:rPr>
          <w:rFonts w:ascii="Foundry Sans" w:hAnsi="Foundry Sans"/>
        </w:rPr>
        <w:t>risk assessment of high-risk waterways and swimming spots</w:t>
      </w:r>
      <w:r w:rsidR="00902677">
        <w:rPr>
          <w:rFonts w:ascii="Foundry Sans" w:hAnsi="Foundry Sans"/>
        </w:rPr>
        <w:t xml:space="preserve"> </w:t>
      </w:r>
      <w:r w:rsidR="00E36701">
        <w:rPr>
          <w:rFonts w:ascii="Foundry Sans" w:hAnsi="Foundry Sans"/>
        </w:rPr>
        <w:t xml:space="preserve">in the borough </w:t>
      </w:r>
      <w:r w:rsidR="00555846">
        <w:rPr>
          <w:rFonts w:ascii="Foundry Sans" w:hAnsi="Foundry Sans"/>
        </w:rPr>
        <w:t>will be</w:t>
      </w:r>
      <w:r w:rsidR="00850D6B">
        <w:rPr>
          <w:rFonts w:ascii="Foundry Sans" w:hAnsi="Foundry Sans"/>
        </w:rPr>
        <w:t xml:space="preserve"> used to inform the</w:t>
      </w:r>
      <w:r w:rsidR="0084131D">
        <w:rPr>
          <w:rFonts w:ascii="Foundry Sans" w:hAnsi="Foundry Sans"/>
        </w:rPr>
        <w:t xml:space="preserve"> plan to </w:t>
      </w:r>
      <w:r w:rsidR="00850D6B">
        <w:rPr>
          <w:rFonts w:ascii="Foundry Sans" w:hAnsi="Foundry Sans"/>
        </w:rPr>
        <w:t xml:space="preserve">help </w:t>
      </w:r>
      <w:r w:rsidR="0084131D">
        <w:rPr>
          <w:rFonts w:ascii="Foundry Sans" w:hAnsi="Foundry Sans"/>
        </w:rPr>
        <w:t xml:space="preserve">best protect </w:t>
      </w:r>
      <w:r w:rsidR="00AA1789">
        <w:rPr>
          <w:rFonts w:ascii="Foundry Sans" w:hAnsi="Foundry Sans"/>
        </w:rPr>
        <w:t>Enfield</w:t>
      </w:r>
      <w:r w:rsidR="0084131D">
        <w:rPr>
          <w:rFonts w:ascii="Foundry Sans" w:hAnsi="Foundry Sans"/>
        </w:rPr>
        <w:t xml:space="preserve">. </w:t>
      </w:r>
    </w:p>
    <w:p w14:paraId="28D78AFA" w14:textId="77777777" w:rsidR="004A2773" w:rsidRDefault="004A2773" w:rsidP="009C4869">
      <w:pPr>
        <w:rPr>
          <w:rFonts w:ascii="Foundry Sans" w:eastAsia="HelveticaNeueLTStd-Lt" w:hAnsi="Foundry Sans" w:cs="HelveticaNeueLTStd-Lt"/>
          <w:color w:val="000000" w:themeColor="text1"/>
        </w:rPr>
      </w:pPr>
    </w:p>
    <w:p w14:paraId="7D3188BD" w14:textId="15B11C05" w:rsidR="00DA6391" w:rsidRPr="00694623" w:rsidRDefault="00DA6391" w:rsidP="009C4869">
      <w:pPr>
        <w:rPr>
          <w:rFonts w:ascii="Foundry Sans" w:hAnsi="Foundry Sans"/>
        </w:rPr>
      </w:pPr>
      <w:r w:rsidRPr="50729853">
        <w:rPr>
          <w:rFonts w:ascii="Foundry Sans" w:eastAsia="HelveticaNeueLTStd-Lt" w:hAnsi="Foundry Sans" w:cs="HelveticaNeueLTStd-Lt"/>
          <w:color w:val="000000" w:themeColor="text1"/>
        </w:rPr>
        <w:t xml:space="preserve">Thank you for your continued support in helping to keep our waterways </w:t>
      </w:r>
      <w:r w:rsidR="00495A8E" w:rsidRPr="50729853">
        <w:rPr>
          <w:rFonts w:ascii="Foundry Sans" w:eastAsia="HelveticaNeueLTStd-Lt" w:hAnsi="Foundry Sans" w:cs="HelveticaNeueLTStd-Lt"/>
          <w:color w:val="000000" w:themeColor="text1"/>
        </w:rPr>
        <w:t xml:space="preserve">and communities </w:t>
      </w:r>
      <w:r w:rsidRPr="50729853">
        <w:rPr>
          <w:rFonts w:ascii="Foundry Sans" w:eastAsia="HelveticaNeueLTStd-Lt" w:hAnsi="Foundry Sans" w:cs="HelveticaNeueLTStd-Lt"/>
          <w:color w:val="000000" w:themeColor="text1"/>
        </w:rPr>
        <w:t>safe</w:t>
      </w:r>
      <w:r w:rsidR="00BA307E" w:rsidRPr="50729853">
        <w:rPr>
          <w:rFonts w:ascii="Foundry Sans" w:eastAsia="HelveticaNeueLTStd-Lt" w:hAnsi="Foundry Sans" w:cs="HelveticaNeueLTStd-Lt"/>
          <w:color w:val="000000" w:themeColor="text1"/>
        </w:rPr>
        <w:t xml:space="preserve"> and I look forward to hearing from you to </w:t>
      </w:r>
      <w:r w:rsidR="70F3690D" w:rsidRPr="50729853">
        <w:rPr>
          <w:rFonts w:ascii="Foundry Sans" w:eastAsia="HelveticaNeueLTStd-Lt" w:hAnsi="Foundry Sans" w:cs="HelveticaNeueLTStd-Lt"/>
          <w:color w:val="000000" w:themeColor="text1"/>
        </w:rPr>
        <w:t>discuss.</w:t>
      </w:r>
      <w:r w:rsidRPr="50729853">
        <w:rPr>
          <w:rFonts w:ascii="Foundry Sans" w:eastAsia="HelveticaNeueLTStd-Lt" w:hAnsi="Foundry Sans" w:cs="HelveticaNeueLTStd-Lt"/>
          <w:color w:val="000000" w:themeColor="text1"/>
        </w:rPr>
        <w:t xml:space="preserve"> </w:t>
      </w:r>
    </w:p>
    <w:p w14:paraId="7057B1CB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6F4CB1C1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  <w:r>
        <w:rPr>
          <w:rFonts w:ascii="Foundry Sans" w:hAnsi="Foundry Sans"/>
        </w:rPr>
        <w:t>Yours sincerely</w:t>
      </w:r>
    </w:p>
    <w:p w14:paraId="6C4C2070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3F85551C" w14:textId="53B3A190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3185E8A0" w14:textId="423A919D" w:rsidR="00DA6391" w:rsidRDefault="00AA1789" w:rsidP="00791C8A">
      <w:pPr>
        <w:ind w:left="0" w:right="1084" w:firstLine="0"/>
        <w:rPr>
          <w:rFonts w:ascii="Foundry Sans" w:hAnsi="Foundry Sans"/>
        </w:rPr>
      </w:pPr>
      <w:r>
        <w:rPr>
          <w:rFonts w:ascii="Foundry Sans" w:hAnsi="Foundry Sans"/>
        </w:rPr>
        <w:t>James Ryan</w:t>
      </w:r>
    </w:p>
    <w:p w14:paraId="793A1C8F" w14:textId="3EC3F968" w:rsidR="00DA6391" w:rsidRPr="00EB0121" w:rsidRDefault="00B35E55" w:rsidP="00791C8A">
      <w:pPr>
        <w:ind w:left="0" w:right="1084" w:firstLine="0"/>
        <w:rPr>
          <w:rFonts w:ascii="Foundry Sans" w:hAnsi="Foundry Sans"/>
          <w:b/>
          <w:bCs/>
        </w:rPr>
      </w:pPr>
      <w:r>
        <w:rPr>
          <w:rFonts w:ascii="Foundry Sans" w:hAnsi="Foundry Sans"/>
          <w:b/>
          <w:bCs/>
        </w:rPr>
        <w:t xml:space="preserve">Borough Commander </w:t>
      </w:r>
      <w:r w:rsidR="00A95162">
        <w:rPr>
          <w:rFonts w:ascii="Foundry Sans" w:hAnsi="Foundry Sans"/>
          <w:b/>
          <w:bCs/>
        </w:rPr>
        <w:t xml:space="preserve">for </w:t>
      </w:r>
      <w:r w:rsidR="00AA1789">
        <w:rPr>
          <w:rFonts w:ascii="Foundry Sans" w:hAnsi="Foundry Sans"/>
          <w:b/>
          <w:bCs/>
        </w:rPr>
        <w:t>Enfield</w:t>
      </w:r>
    </w:p>
    <w:p w14:paraId="4566A35E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0D962C16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552600C9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2DF91316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475DF454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7A732356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2E1F9EDE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0E1E719C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40F921AC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308D9F93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442F86F2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6E58C2C2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5E348C4D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20F761AE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4D6B25C7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22952DC5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50099650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1AD85A4D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790CEA46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7F84895E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1A96EACA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2ABA02CD" w14:textId="77777777" w:rsidR="00DA6391" w:rsidRDefault="00DA6391" w:rsidP="00791C8A">
      <w:pPr>
        <w:ind w:left="0" w:right="1084" w:firstLine="0"/>
        <w:rPr>
          <w:rFonts w:ascii="Foundry Sans" w:hAnsi="Foundry Sans"/>
        </w:rPr>
      </w:pPr>
    </w:p>
    <w:p w14:paraId="3D0A4DE3" w14:textId="77777777" w:rsidR="00DA6391" w:rsidRDefault="00DA6391">
      <w:pPr>
        <w:spacing w:after="0" w:line="259" w:lineRule="auto"/>
        <w:ind w:left="0" w:firstLine="0"/>
        <w:sectPr w:rsidR="00DA6391" w:rsidSect="00DA6391">
          <w:headerReference w:type="default" r:id="rId15"/>
          <w:footerReference w:type="default" r:id="rId16"/>
          <w:pgSz w:w="11906" w:h="16838"/>
          <w:pgMar w:top="1440" w:right="584" w:bottom="1440" w:left="1133" w:header="720" w:footer="720" w:gutter="0"/>
          <w:pgNumType w:start="1"/>
          <w:cols w:space="720"/>
        </w:sectPr>
      </w:pPr>
    </w:p>
    <w:p w14:paraId="4F5AC805" w14:textId="77777777" w:rsidR="00DA6391" w:rsidRDefault="00DA6391">
      <w:pPr>
        <w:spacing w:after="0" w:line="259" w:lineRule="auto"/>
        <w:ind w:left="0" w:firstLine="0"/>
      </w:pPr>
    </w:p>
    <w:sectPr w:rsidR="00DA6391" w:rsidSect="00DA6391">
      <w:headerReference w:type="default" r:id="rId17"/>
      <w:footerReference w:type="default" r:id="rId18"/>
      <w:type w:val="continuous"/>
      <w:pgSz w:w="11906" w:h="16838"/>
      <w:pgMar w:top="1440" w:right="58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0ED2" w14:textId="77777777" w:rsidR="00B668A4" w:rsidRDefault="00B668A4">
      <w:pPr>
        <w:spacing w:after="0" w:line="240" w:lineRule="auto"/>
      </w:pPr>
      <w:r>
        <w:separator/>
      </w:r>
    </w:p>
  </w:endnote>
  <w:endnote w:type="continuationSeparator" w:id="0">
    <w:p w14:paraId="5446A26C" w14:textId="77777777" w:rsidR="00B668A4" w:rsidRDefault="00B668A4">
      <w:pPr>
        <w:spacing w:after="0" w:line="240" w:lineRule="auto"/>
      </w:pPr>
      <w:r>
        <w:continuationSeparator/>
      </w:r>
    </w:p>
  </w:endnote>
  <w:endnote w:type="continuationNotice" w:id="1">
    <w:p w14:paraId="7265E88E" w14:textId="77777777" w:rsidR="00B668A4" w:rsidRDefault="00B66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1EF00435" w14:paraId="0E3E20A9" w14:textId="77777777" w:rsidTr="004550F4">
      <w:trPr>
        <w:trHeight w:val="300"/>
      </w:trPr>
      <w:tc>
        <w:tcPr>
          <w:tcW w:w="3395" w:type="dxa"/>
        </w:tcPr>
        <w:p w14:paraId="6F73D94C" w14:textId="6E110D1E" w:rsidR="1EF00435" w:rsidRDefault="1EF00435" w:rsidP="004550F4">
          <w:pPr>
            <w:pStyle w:val="Header"/>
            <w:ind w:left="-115"/>
          </w:pPr>
        </w:p>
      </w:tc>
      <w:tc>
        <w:tcPr>
          <w:tcW w:w="3395" w:type="dxa"/>
        </w:tcPr>
        <w:p w14:paraId="5FF6912B" w14:textId="705A4817" w:rsidR="1EF00435" w:rsidRDefault="1EF00435" w:rsidP="004550F4">
          <w:pPr>
            <w:pStyle w:val="Header"/>
            <w:jc w:val="center"/>
          </w:pPr>
        </w:p>
      </w:tc>
      <w:tc>
        <w:tcPr>
          <w:tcW w:w="3395" w:type="dxa"/>
        </w:tcPr>
        <w:p w14:paraId="539FEDB1" w14:textId="20F2BF11" w:rsidR="1EF00435" w:rsidRDefault="1EF00435" w:rsidP="004550F4">
          <w:pPr>
            <w:pStyle w:val="Header"/>
            <w:ind w:right="-115"/>
            <w:jc w:val="right"/>
          </w:pPr>
        </w:p>
      </w:tc>
    </w:tr>
  </w:tbl>
  <w:p w14:paraId="1C1F017C" w14:textId="247AB273" w:rsidR="1EF00435" w:rsidRDefault="1EF00435" w:rsidP="00455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1EF00435" w14:paraId="50D02507" w14:textId="77777777" w:rsidTr="004550F4">
      <w:trPr>
        <w:trHeight w:val="300"/>
      </w:trPr>
      <w:tc>
        <w:tcPr>
          <w:tcW w:w="3395" w:type="dxa"/>
        </w:tcPr>
        <w:p w14:paraId="2720861A" w14:textId="5609C144" w:rsidR="1EF00435" w:rsidRDefault="1EF00435" w:rsidP="004550F4">
          <w:pPr>
            <w:pStyle w:val="Header"/>
            <w:ind w:left="-115"/>
          </w:pPr>
        </w:p>
      </w:tc>
      <w:tc>
        <w:tcPr>
          <w:tcW w:w="3395" w:type="dxa"/>
        </w:tcPr>
        <w:p w14:paraId="0B6DD41D" w14:textId="1A378E85" w:rsidR="1EF00435" w:rsidRDefault="1EF00435" w:rsidP="004550F4">
          <w:pPr>
            <w:pStyle w:val="Header"/>
            <w:jc w:val="center"/>
          </w:pPr>
        </w:p>
      </w:tc>
      <w:tc>
        <w:tcPr>
          <w:tcW w:w="3395" w:type="dxa"/>
        </w:tcPr>
        <w:p w14:paraId="14A8234A" w14:textId="13CFC65A" w:rsidR="1EF00435" w:rsidRDefault="1EF00435" w:rsidP="004550F4">
          <w:pPr>
            <w:pStyle w:val="Header"/>
            <w:ind w:right="-115"/>
            <w:jc w:val="right"/>
          </w:pPr>
        </w:p>
      </w:tc>
    </w:tr>
  </w:tbl>
  <w:p w14:paraId="590FF156" w14:textId="11B01C53" w:rsidR="1EF00435" w:rsidRDefault="1EF00435" w:rsidP="00455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37E0" w14:textId="77777777" w:rsidR="00B668A4" w:rsidRDefault="00B668A4">
      <w:pPr>
        <w:spacing w:after="0" w:line="240" w:lineRule="auto"/>
      </w:pPr>
      <w:r>
        <w:separator/>
      </w:r>
    </w:p>
  </w:footnote>
  <w:footnote w:type="continuationSeparator" w:id="0">
    <w:p w14:paraId="505323DC" w14:textId="77777777" w:rsidR="00B668A4" w:rsidRDefault="00B668A4">
      <w:pPr>
        <w:spacing w:after="0" w:line="240" w:lineRule="auto"/>
      </w:pPr>
      <w:r>
        <w:continuationSeparator/>
      </w:r>
    </w:p>
  </w:footnote>
  <w:footnote w:type="continuationNotice" w:id="1">
    <w:p w14:paraId="57CCE8AF" w14:textId="77777777" w:rsidR="00B668A4" w:rsidRDefault="00B66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1EF00435" w14:paraId="4BF2F062" w14:textId="77777777" w:rsidTr="004550F4">
      <w:trPr>
        <w:trHeight w:val="300"/>
      </w:trPr>
      <w:tc>
        <w:tcPr>
          <w:tcW w:w="3395" w:type="dxa"/>
        </w:tcPr>
        <w:p w14:paraId="5FEDF1DC" w14:textId="0B917940" w:rsidR="1EF00435" w:rsidRDefault="1EF00435" w:rsidP="004550F4">
          <w:pPr>
            <w:pStyle w:val="Header"/>
            <w:ind w:left="-115"/>
          </w:pPr>
        </w:p>
      </w:tc>
      <w:tc>
        <w:tcPr>
          <w:tcW w:w="3395" w:type="dxa"/>
        </w:tcPr>
        <w:p w14:paraId="1A19B580" w14:textId="4D0B77F2" w:rsidR="1EF00435" w:rsidRDefault="1EF00435" w:rsidP="004550F4">
          <w:pPr>
            <w:pStyle w:val="Header"/>
            <w:jc w:val="center"/>
          </w:pPr>
        </w:p>
      </w:tc>
      <w:tc>
        <w:tcPr>
          <w:tcW w:w="3395" w:type="dxa"/>
        </w:tcPr>
        <w:p w14:paraId="46E51A94" w14:textId="5893D2BF" w:rsidR="1EF00435" w:rsidRDefault="1EF00435" w:rsidP="004550F4">
          <w:pPr>
            <w:pStyle w:val="Header"/>
            <w:ind w:right="-115"/>
            <w:jc w:val="right"/>
          </w:pPr>
        </w:p>
      </w:tc>
    </w:tr>
  </w:tbl>
  <w:p w14:paraId="54D7B754" w14:textId="1D0799D9" w:rsidR="1EF00435" w:rsidRDefault="1EF00435" w:rsidP="00455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1EF00435" w14:paraId="73F3B306" w14:textId="77777777" w:rsidTr="004550F4">
      <w:trPr>
        <w:trHeight w:val="300"/>
      </w:trPr>
      <w:tc>
        <w:tcPr>
          <w:tcW w:w="3395" w:type="dxa"/>
        </w:tcPr>
        <w:p w14:paraId="4586D2C5" w14:textId="57D471C3" w:rsidR="1EF00435" w:rsidRDefault="1EF00435" w:rsidP="004550F4">
          <w:pPr>
            <w:pStyle w:val="Header"/>
            <w:ind w:left="-115"/>
          </w:pPr>
        </w:p>
      </w:tc>
      <w:tc>
        <w:tcPr>
          <w:tcW w:w="3395" w:type="dxa"/>
        </w:tcPr>
        <w:p w14:paraId="7B56F369" w14:textId="0C661CDF" w:rsidR="1EF00435" w:rsidRDefault="1EF00435" w:rsidP="004550F4">
          <w:pPr>
            <w:pStyle w:val="Header"/>
            <w:jc w:val="center"/>
          </w:pPr>
        </w:p>
      </w:tc>
      <w:tc>
        <w:tcPr>
          <w:tcW w:w="3395" w:type="dxa"/>
        </w:tcPr>
        <w:p w14:paraId="6FE614DF" w14:textId="0B05E9D2" w:rsidR="1EF00435" w:rsidRDefault="1EF00435" w:rsidP="004550F4">
          <w:pPr>
            <w:pStyle w:val="Header"/>
            <w:ind w:right="-115"/>
            <w:jc w:val="right"/>
          </w:pPr>
        </w:p>
      </w:tc>
    </w:tr>
  </w:tbl>
  <w:p w14:paraId="4BA4C7A0" w14:textId="29FA08E6" w:rsidR="1EF00435" w:rsidRDefault="1EF00435" w:rsidP="00455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5AB3A44"/>
    <w:multiLevelType w:val="hybridMultilevel"/>
    <w:tmpl w:val="0584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CAB76FD"/>
    <w:multiLevelType w:val="hybridMultilevel"/>
    <w:tmpl w:val="0DB0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08531">
    <w:abstractNumId w:val="1"/>
  </w:num>
  <w:num w:numId="2" w16cid:durableId="199579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F1"/>
    <w:rsid w:val="00001647"/>
    <w:rsid w:val="000034D3"/>
    <w:rsid w:val="000312F2"/>
    <w:rsid w:val="00034A3F"/>
    <w:rsid w:val="000433AB"/>
    <w:rsid w:val="00044E60"/>
    <w:rsid w:val="00067C48"/>
    <w:rsid w:val="00081F95"/>
    <w:rsid w:val="00086393"/>
    <w:rsid w:val="00092228"/>
    <w:rsid w:val="00095F56"/>
    <w:rsid w:val="000A0739"/>
    <w:rsid w:val="000B6DA3"/>
    <w:rsid w:val="000C3811"/>
    <w:rsid w:val="000D0225"/>
    <w:rsid w:val="000D6F99"/>
    <w:rsid w:val="000E208E"/>
    <w:rsid w:val="000E42ED"/>
    <w:rsid w:val="000F1070"/>
    <w:rsid w:val="00110EFA"/>
    <w:rsid w:val="00111E9B"/>
    <w:rsid w:val="001129DE"/>
    <w:rsid w:val="0011393E"/>
    <w:rsid w:val="0012246F"/>
    <w:rsid w:val="001243CC"/>
    <w:rsid w:val="0013479B"/>
    <w:rsid w:val="00163F4E"/>
    <w:rsid w:val="00166D0F"/>
    <w:rsid w:val="00187A7E"/>
    <w:rsid w:val="00193193"/>
    <w:rsid w:val="001A1627"/>
    <w:rsid w:val="001A2DB1"/>
    <w:rsid w:val="001A7F05"/>
    <w:rsid w:val="001B09DD"/>
    <w:rsid w:val="001B3745"/>
    <w:rsid w:val="001B45F1"/>
    <w:rsid w:val="001B4C2C"/>
    <w:rsid w:val="001E4944"/>
    <w:rsid w:val="001F04A7"/>
    <w:rsid w:val="001F1F02"/>
    <w:rsid w:val="00206CE6"/>
    <w:rsid w:val="0021061D"/>
    <w:rsid w:val="002156E6"/>
    <w:rsid w:val="002206E3"/>
    <w:rsid w:val="00226C94"/>
    <w:rsid w:val="002275F5"/>
    <w:rsid w:val="00234575"/>
    <w:rsid w:val="0023580D"/>
    <w:rsid w:val="0024166D"/>
    <w:rsid w:val="0024216F"/>
    <w:rsid w:val="00244AA8"/>
    <w:rsid w:val="00245801"/>
    <w:rsid w:val="00254F08"/>
    <w:rsid w:val="002630B5"/>
    <w:rsid w:val="002711E8"/>
    <w:rsid w:val="0028061B"/>
    <w:rsid w:val="00280F8C"/>
    <w:rsid w:val="00282703"/>
    <w:rsid w:val="00283E88"/>
    <w:rsid w:val="002932EA"/>
    <w:rsid w:val="00293788"/>
    <w:rsid w:val="00295267"/>
    <w:rsid w:val="00295F00"/>
    <w:rsid w:val="002A14C0"/>
    <w:rsid w:val="002B0CE0"/>
    <w:rsid w:val="002B7993"/>
    <w:rsid w:val="002C7924"/>
    <w:rsid w:val="002D4FC5"/>
    <w:rsid w:val="002D7E4E"/>
    <w:rsid w:val="002F4D49"/>
    <w:rsid w:val="0030631A"/>
    <w:rsid w:val="00324FB8"/>
    <w:rsid w:val="00337038"/>
    <w:rsid w:val="00344CAF"/>
    <w:rsid w:val="003533C6"/>
    <w:rsid w:val="00354150"/>
    <w:rsid w:val="00354DF7"/>
    <w:rsid w:val="00356737"/>
    <w:rsid w:val="003836C4"/>
    <w:rsid w:val="00383BF0"/>
    <w:rsid w:val="00387AB4"/>
    <w:rsid w:val="003910E5"/>
    <w:rsid w:val="0039270C"/>
    <w:rsid w:val="00394771"/>
    <w:rsid w:val="003A19CD"/>
    <w:rsid w:val="003A5B25"/>
    <w:rsid w:val="003B7536"/>
    <w:rsid w:val="003C21C0"/>
    <w:rsid w:val="003C3CFE"/>
    <w:rsid w:val="003F3298"/>
    <w:rsid w:val="00401704"/>
    <w:rsid w:val="00435D54"/>
    <w:rsid w:val="00441438"/>
    <w:rsid w:val="00445966"/>
    <w:rsid w:val="0045454E"/>
    <w:rsid w:val="004550F4"/>
    <w:rsid w:val="004564B7"/>
    <w:rsid w:val="004573B2"/>
    <w:rsid w:val="00471906"/>
    <w:rsid w:val="00475B78"/>
    <w:rsid w:val="00480385"/>
    <w:rsid w:val="004817E3"/>
    <w:rsid w:val="0048194E"/>
    <w:rsid w:val="00495A8E"/>
    <w:rsid w:val="004A2773"/>
    <w:rsid w:val="004A570B"/>
    <w:rsid w:val="004C23CA"/>
    <w:rsid w:val="004E424F"/>
    <w:rsid w:val="004E4AAD"/>
    <w:rsid w:val="004E63F5"/>
    <w:rsid w:val="00514F63"/>
    <w:rsid w:val="005217B4"/>
    <w:rsid w:val="00526D69"/>
    <w:rsid w:val="0053179B"/>
    <w:rsid w:val="00544D1D"/>
    <w:rsid w:val="00555846"/>
    <w:rsid w:val="005575DD"/>
    <w:rsid w:val="0058460D"/>
    <w:rsid w:val="00586B7A"/>
    <w:rsid w:val="00592160"/>
    <w:rsid w:val="005A1732"/>
    <w:rsid w:val="005A4F66"/>
    <w:rsid w:val="005B5408"/>
    <w:rsid w:val="005D2B94"/>
    <w:rsid w:val="005E376C"/>
    <w:rsid w:val="005F0646"/>
    <w:rsid w:val="005F1491"/>
    <w:rsid w:val="005F2591"/>
    <w:rsid w:val="005F5876"/>
    <w:rsid w:val="00600B14"/>
    <w:rsid w:val="0060110C"/>
    <w:rsid w:val="006127AB"/>
    <w:rsid w:val="00615C3F"/>
    <w:rsid w:val="0061627D"/>
    <w:rsid w:val="00617A8B"/>
    <w:rsid w:val="00617BD8"/>
    <w:rsid w:val="00620EEF"/>
    <w:rsid w:val="00630B65"/>
    <w:rsid w:val="0063147F"/>
    <w:rsid w:val="00637427"/>
    <w:rsid w:val="006413B0"/>
    <w:rsid w:val="006439C4"/>
    <w:rsid w:val="00650450"/>
    <w:rsid w:val="00666685"/>
    <w:rsid w:val="00671126"/>
    <w:rsid w:val="00687FDD"/>
    <w:rsid w:val="00690F82"/>
    <w:rsid w:val="00693402"/>
    <w:rsid w:val="006A2953"/>
    <w:rsid w:val="006A470A"/>
    <w:rsid w:val="006B4FA3"/>
    <w:rsid w:val="006B60C6"/>
    <w:rsid w:val="006D75EA"/>
    <w:rsid w:val="006E098C"/>
    <w:rsid w:val="006E2157"/>
    <w:rsid w:val="006E4CAA"/>
    <w:rsid w:val="006F37A1"/>
    <w:rsid w:val="00700634"/>
    <w:rsid w:val="00701C82"/>
    <w:rsid w:val="00726A87"/>
    <w:rsid w:val="0073338A"/>
    <w:rsid w:val="00733879"/>
    <w:rsid w:val="00735ADE"/>
    <w:rsid w:val="00741C9C"/>
    <w:rsid w:val="00741F15"/>
    <w:rsid w:val="00742AFC"/>
    <w:rsid w:val="007442D3"/>
    <w:rsid w:val="00752B96"/>
    <w:rsid w:val="00754DD7"/>
    <w:rsid w:val="00762F6F"/>
    <w:rsid w:val="00791C8A"/>
    <w:rsid w:val="00795BBE"/>
    <w:rsid w:val="007A00AB"/>
    <w:rsid w:val="007A15AC"/>
    <w:rsid w:val="007A280A"/>
    <w:rsid w:val="007A2B83"/>
    <w:rsid w:val="007A3DE3"/>
    <w:rsid w:val="007A42F9"/>
    <w:rsid w:val="007A5A40"/>
    <w:rsid w:val="007B564A"/>
    <w:rsid w:val="007C502D"/>
    <w:rsid w:val="007C576C"/>
    <w:rsid w:val="007D42D1"/>
    <w:rsid w:val="007D51FF"/>
    <w:rsid w:val="007E49BE"/>
    <w:rsid w:val="008000AF"/>
    <w:rsid w:val="00801D41"/>
    <w:rsid w:val="00811A87"/>
    <w:rsid w:val="00820C5D"/>
    <w:rsid w:val="00821515"/>
    <w:rsid w:val="008317B4"/>
    <w:rsid w:val="00840230"/>
    <w:rsid w:val="0084131D"/>
    <w:rsid w:val="0084586D"/>
    <w:rsid w:val="00845E89"/>
    <w:rsid w:val="00850D6B"/>
    <w:rsid w:val="00856A98"/>
    <w:rsid w:val="00871455"/>
    <w:rsid w:val="00883215"/>
    <w:rsid w:val="008A479B"/>
    <w:rsid w:val="008C3B81"/>
    <w:rsid w:val="008C5D5E"/>
    <w:rsid w:val="008D2285"/>
    <w:rsid w:val="008D6E62"/>
    <w:rsid w:val="008D70D9"/>
    <w:rsid w:val="008D7498"/>
    <w:rsid w:val="008F404C"/>
    <w:rsid w:val="008F6636"/>
    <w:rsid w:val="008F700C"/>
    <w:rsid w:val="00902677"/>
    <w:rsid w:val="009243CD"/>
    <w:rsid w:val="009249F4"/>
    <w:rsid w:val="00934C11"/>
    <w:rsid w:val="00935D64"/>
    <w:rsid w:val="00947CE4"/>
    <w:rsid w:val="00952640"/>
    <w:rsid w:val="0096437A"/>
    <w:rsid w:val="00977404"/>
    <w:rsid w:val="0098154C"/>
    <w:rsid w:val="009957F6"/>
    <w:rsid w:val="00997818"/>
    <w:rsid w:val="009B1E6E"/>
    <w:rsid w:val="009B40E8"/>
    <w:rsid w:val="009B58F9"/>
    <w:rsid w:val="009C295B"/>
    <w:rsid w:val="009C3262"/>
    <w:rsid w:val="009C4869"/>
    <w:rsid w:val="009C56D0"/>
    <w:rsid w:val="009D055F"/>
    <w:rsid w:val="009D1A65"/>
    <w:rsid w:val="009E01F5"/>
    <w:rsid w:val="009E30BC"/>
    <w:rsid w:val="009E353C"/>
    <w:rsid w:val="009E477C"/>
    <w:rsid w:val="009E4815"/>
    <w:rsid w:val="009F0422"/>
    <w:rsid w:val="00A024B1"/>
    <w:rsid w:val="00A02AA8"/>
    <w:rsid w:val="00A02EEF"/>
    <w:rsid w:val="00A035EE"/>
    <w:rsid w:val="00A151FB"/>
    <w:rsid w:val="00A21A53"/>
    <w:rsid w:val="00A34CB1"/>
    <w:rsid w:val="00A35BDE"/>
    <w:rsid w:val="00A37DB0"/>
    <w:rsid w:val="00A408CA"/>
    <w:rsid w:val="00A40FFA"/>
    <w:rsid w:val="00A47E10"/>
    <w:rsid w:val="00A753A0"/>
    <w:rsid w:val="00A801EA"/>
    <w:rsid w:val="00A8317A"/>
    <w:rsid w:val="00A83EBB"/>
    <w:rsid w:val="00A85580"/>
    <w:rsid w:val="00A91EB9"/>
    <w:rsid w:val="00A92A4C"/>
    <w:rsid w:val="00A95162"/>
    <w:rsid w:val="00A955F0"/>
    <w:rsid w:val="00AA1789"/>
    <w:rsid w:val="00AC3604"/>
    <w:rsid w:val="00AC456D"/>
    <w:rsid w:val="00AC4D8E"/>
    <w:rsid w:val="00AC7D54"/>
    <w:rsid w:val="00AD1E89"/>
    <w:rsid w:val="00AD2F7C"/>
    <w:rsid w:val="00AE484C"/>
    <w:rsid w:val="00AF1A32"/>
    <w:rsid w:val="00B00A90"/>
    <w:rsid w:val="00B01337"/>
    <w:rsid w:val="00B03EF8"/>
    <w:rsid w:val="00B15C93"/>
    <w:rsid w:val="00B23D03"/>
    <w:rsid w:val="00B24694"/>
    <w:rsid w:val="00B2497F"/>
    <w:rsid w:val="00B311F6"/>
    <w:rsid w:val="00B338DE"/>
    <w:rsid w:val="00B35E55"/>
    <w:rsid w:val="00B553B0"/>
    <w:rsid w:val="00B668A4"/>
    <w:rsid w:val="00B73DA2"/>
    <w:rsid w:val="00B91CD7"/>
    <w:rsid w:val="00B96301"/>
    <w:rsid w:val="00BA2BC9"/>
    <w:rsid w:val="00BA307E"/>
    <w:rsid w:val="00BA726E"/>
    <w:rsid w:val="00BC40D7"/>
    <w:rsid w:val="00BC46A6"/>
    <w:rsid w:val="00BD1D2C"/>
    <w:rsid w:val="00BF07D0"/>
    <w:rsid w:val="00BF6B72"/>
    <w:rsid w:val="00C0078C"/>
    <w:rsid w:val="00C02501"/>
    <w:rsid w:val="00C13A60"/>
    <w:rsid w:val="00C15272"/>
    <w:rsid w:val="00C16148"/>
    <w:rsid w:val="00C20486"/>
    <w:rsid w:val="00C23F75"/>
    <w:rsid w:val="00C31B35"/>
    <w:rsid w:val="00C31D32"/>
    <w:rsid w:val="00C37E6E"/>
    <w:rsid w:val="00C41B4A"/>
    <w:rsid w:val="00C457EF"/>
    <w:rsid w:val="00C54A1D"/>
    <w:rsid w:val="00C55F66"/>
    <w:rsid w:val="00C575C4"/>
    <w:rsid w:val="00C63F01"/>
    <w:rsid w:val="00C66DC6"/>
    <w:rsid w:val="00C67AC2"/>
    <w:rsid w:val="00C71FA6"/>
    <w:rsid w:val="00C738FC"/>
    <w:rsid w:val="00C8062E"/>
    <w:rsid w:val="00C83AD9"/>
    <w:rsid w:val="00C91107"/>
    <w:rsid w:val="00C9325F"/>
    <w:rsid w:val="00C9381A"/>
    <w:rsid w:val="00C97BCC"/>
    <w:rsid w:val="00C97C55"/>
    <w:rsid w:val="00CA36A2"/>
    <w:rsid w:val="00CB2DD1"/>
    <w:rsid w:val="00CC3724"/>
    <w:rsid w:val="00CE0776"/>
    <w:rsid w:val="00CE3C4B"/>
    <w:rsid w:val="00CF0C61"/>
    <w:rsid w:val="00CF3B56"/>
    <w:rsid w:val="00D1096A"/>
    <w:rsid w:val="00D310EA"/>
    <w:rsid w:val="00D42578"/>
    <w:rsid w:val="00D64EFB"/>
    <w:rsid w:val="00D83DB1"/>
    <w:rsid w:val="00D868B1"/>
    <w:rsid w:val="00D90E9E"/>
    <w:rsid w:val="00DA6391"/>
    <w:rsid w:val="00DB65F4"/>
    <w:rsid w:val="00DE1D2D"/>
    <w:rsid w:val="00DE3669"/>
    <w:rsid w:val="00DE792E"/>
    <w:rsid w:val="00DE7E56"/>
    <w:rsid w:val="00DF19BD"/>
    <w:rsid w:val="00DF243A"/>
    <w:rsid w:val="00E0150D"/>
    <w:rsid w:val="00E05093"/>
    <w:rsid w:val="00E058EA"/>
    <w:rsid w:val="00E26B72"/>
    <w:rsid w:val="00E26C0F"/>
    <w:rsid w:val="00E36701"/>
    <w:rsid w:val="00E44CB0"/>
    <w:rsid w:val="00E47D93"/>
    <w:rsid w:val="00E60B2E"/>
    <w:rsid w:val="00E67DE0"/>
    <w:rsid w:val="00E71C26"/>
    <w:rsid w:val="00E73A53"/>
    <w:rsid w:val="00E75DA4"/>
    <w:rsid w:val="00E841C3"/>
    <w:rsid w:val="00E93D02"/>
    <w:rsid w:val="00EA5D73"/>
    <w:rsid w:val="00EB0121"/>
    <w:rsid w:val="00EB02F7"/>
    <w:rsid w:val="00EB5454"/>
    <w:rsid w:val="00EC05A9"/>
    <w:rsid w:val="00EC752F"/>
    <w:rsid w:val="00EF417D"/>
    <w:rsid w:val="00F109D5"/>
    <w:rsid w:val="00F10A05"/>
    <w:rsid w:val="00F16238"/>
    <w:rsid w:val="00F165C4"/>
    <w:rsid w:val="00F31863"/>
    <w:rsid w:val="00F31F09"/>
    <w:rsid w:val="00F35640"/>
    <w:rsid w:val="00F47ACF"/>
    <w:rsid w:val="00F5477E"/>
    <w:rsid w:val="00F547EA"/>
    <w:rsid w:val="00F6483B"/>
    <w:rsid w:val="00F67E58"/>
    <w:rsid w:val="00F779DB"/>
    <w:rsid w:val="00F94D8B"/>
    <w:rsid w:val="00FC1AEB"/>
    <w:rsid w:val="00FC1E51"/>
    <w:rsid w:val="00FD09B1"/>
    <w:rsid w:val="00FD103D"/>
    <w:rsid w:val="00FD6837"/>
    <w:rsid w:val="00FE60F1"/>
    <w:rsid w:val="00FF671F"/>
    <w:rsid w:val="00FF6FF4"/>
    <w:rsid w:val="01D0EF49"/>
    <w:rsid w:val="032DB642"/>
    <w:rsid w:val="03700FE0"/>
    <w:rsid w:val="04A4AC7C"/>
    <w:rsid w:val="0F3057F2"/>
    <w:rsid w:val="0F961E24"/>
    <w:rsid w:val="10822738"/>
    <w:rsid w:val="11B5FB52"/>
    <w:rsid w:val="172AFD75"/>
    <w:rsid w:val="18FEEF04"/>
    <w:rsid w:val="1AE1216D"/>
    <w:rsid w:val="1BF5C8A2"/>
    <w:rsid w:val="1EF00435"/>
    <w:rsid w:val="216A9990"/>
    <w:rsid w:val="2767D0B6"/>
    <w:rsid w:val="28585387"/>
    <w:rsid w:val="28830F0A"/>
    <w:rsid w:val="29A641AB"/>
    <w:rsid w:val="2BE4D0E4"/>
    <w:rsid w:val="2EC5DE77"/>
    <w:rsid w:val="2F0F3F63"/>
    <w:rsid w:val="2F8A9C6A"/>
    <w:rsid w:val="30F5CA6B"/>
    <w:rsid w:val="35338532"/>
    <w:rsid w:val="36CA8A2E"/>
    <w:rsid w:val="39DAC319"/>
    <w:rsid w:val="3B427DF1"/>
    <w:rsid w:val="3C5DEDD1"/>
    <w:rsid w:val="403A7349"/>
    <w:rsid w:val="4C240496"/>
    <w:rsid w:val="4E835E6B"/>
    <w:rsid w:val="4FD99FA7"/>
    <w:rsid w:val="50729853"/>
    <w:rsid w:val="531E9B6C"/>
    <w:rsid w:val="5E1F7BC2"/>
    <w:rsid w:val="60BBEB6E"/>
    <w:rsid w:val="62091134"/>
    <w:rsid w:val="6437F200"/>
    <w:rsid w:val="643A7A41"/>
    <w:rsid w:val="6E1BCF0F"/>
    <w:rsid w:val="6F6BA38E"/>
    <w:rsid w:val="6FA8CD7A"/>
    <w:rsid w:val="70E1D8F6"/>
    <w:rsid w:val="70EA5D82"/>
    <w:rsid w:val="70F3690D"/>
    <w:rsid w:val="73F20D97"/>
    <w:rsid w:val="74B11C3F"/>
    <w:rsid w:val="7990DDB1"/>
    <w:rsid w:val="7F5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4F5B"/>
  <w15:docId w15:val="{265603C7-B140-4BA0-828E-8ECB808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FBFooter">
    <w:name w:val="LFBFooter"/>
    <w:basedOn w:val="Normal"/>
    <w:rsid w:val="0028061B"/>
    <w:pPr>
      <w:spacing w:after="0" w:line="180" w:lineRule="atLeast"/>
      <w:ind w:left="0" w:firstLine="0"/>
      <w:jc w:val="right"/>
    </w:pPr>
    <w:rPr>
      <w:rFonts w:ascii="Foundry Sans" w:eastAsia="Times New Roman" w:hAnsi="Foundry Sans" w:cs="Times New Roman"/>
      <w:color w:val="auto"/>
      <w:sz w:val="15"/>
      <w:szCs w:val="20"/>
      <w:lang w:eastAsia="en-US"/>
    </w:rPr>
  </w:style>
  <w:style w:type="paragraph" w:customStyle="1" w:styleId="NormalNoSpace">
    <w:name w:val="NormalNoSpace"/>
    <w:basedOn w:val="Normal"/>
    <w:rsid w:val="0028061B"/>
    <w:pPr>
      <w:spacing w:after="0" w:line="260" w:lineRule="atLeast"/>
      <w:ind w:left="0" w:firstLine="0"/>
    </w:pPr>
    <w:rPr>
      <w:rFonts w:ascii="Foundry Sans" w:eastAsia="Times New Roman" w:hAnsi="Foundry Sans" w:cs="Times New Roman"/>
      <w:color w:val="auto"/>
      <w:szCs w:val="20"/>
      <w:lang w:eastAsia="en-US"/>
    </w:rPr>
  </w:style>
  <w:style w:type="paragraph" w:customStyle="1" w:styleId="LetterDate">
    <w:name w:val="LetterDate"/>
    <w:basedOn w:val="Normal"/>
    <w:rsid w:val="0028061B"/>
    <w:pPr>
      <w:spacing w:after="0" w:line="200" w:lineRule="atLeast"/>
      <w:ind w:left="0" w:firstLine="0"/>
      <w:jc w:val="right"/>
    </w:pPr>
    <w:rPr>
      <w:rFonts w:ascii="Foundry Sans" w:eastAsia="Times New Roman" w:hAnsi="Foundry Sans" w:cs="Times New Roman"/>
      <w:color w:val="auto"/>
      <w:sz w:val="18"/>
      <w:szCs w:val="20"/>
      <w:lang w:eastAsia="en-US"/>
    </w:rPr>
  </w:style>
  <w:style w:type="character" w:customStyle="1" w:styleId="LetterDateGrey">
    <w:name w:val="LetterDateGrey"/>
    <w:basedOn w:val="DefaultParagraphFont"/>
    <w:rsid w:val="0028061B"/>
    <w:rPr>
      <w:color w:val="80808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70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70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14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79B"/>
    <w:pPr>
      <w:spacing w:after="0" w:line="240" w:lineRule="auto"/>
      <w:ind w:left="720" w:firstLine="0"/>
    </w:pPr>
    <w:rPr>
      <w:rFonts w:eastAsiaTheme="minorHAnsi"/>
      <w:color w:val="auto"/>
      <w:lang w:eastAsia="en-US"/>
    </w:rPr>
  </w:style>
  <w:style w:type="character" w:customStyle="1" w:styleId="normaltextrun">
    <w:name w:val="normaltextrun"/>
    <w:basedOn w:val="DefaultParagraphFont"/>
    <w:rsid w:val="009D1A65"/>
  </w:style>
  <w:style w:type="paragraph" w:styleId="BalloonText">
    <w:name w:val="Balloon Text"/>
    <w:basedOn w:val="Normal"/>
    <w:link w:val="BalloonTextChar"/>
    <w:uiPriority w:val="99"/>
    <w:semiHidden/>
    <w:unhideWhenUsed/>
    <w:rsid w:val="0073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8A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4216F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8038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2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ndon-fire.gov.uk/schools/secondary-school-visit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ndon-fire.gov.uk/safety/water-safety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ndon-fire.gov.uk/commu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DBEFC61AB224C9330E72DEE89CEC7" ma:contentTypeVersion="18" ma:contentTypeDescription="Create a new document." ma:contentTypeScope="" ma:versionID="29b4b3b7b43930a667570435ae2d063c">
  <xsd:schema xmlns:xsd="http://www.w3.org/2001/XMLSchema" xmlns:xs="http://www.w3.org/2001/XMLSchema" xmlns:p="http://schemas.microsoft.com/office/2006/metadata/properties" xmlns:ns2="57053981-2d85-49e5-8886-fb964be34bad" xmlns:ns3="69eabd48-7c49-48a0-bd0d-de5743a37d20" targetNamespace="http://schemas.microsoft.com/office/2006/metadata/properties" ma:root="true" ma:fieldsID="d30733949111c7c8cdf2e279fbf6d9b6" ns2:_="" ns3:_="">
    <xsd:import namespace="57053981-2d85-49e5-8886-fb964be34bad"/>
    <xsd:import namespace="69eabd48-7c49-48a0-bd0d-de5743a3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raftorcleared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3981-2d85-49e5-8886-fb964be34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0e804e-ced4-4d3a-8c33-56cd058c4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raftorcleared" ma:index="22" nillable="true" ma:displayName="Draft or cleared" ma:format="Dropdown" ma:internalName="Draftorcleared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bd48-7c49-48a0-bd0d-de5743a3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26f4a35-9536-4f19-853c-6ac13d3f0fa4}" ma:internalName="TaxCatchAll" ma:showField="CatchAllData" ma:web="69eabd48-7c49-48a0-bd0d-de5743a37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bd48-7c49-48a0-bd0d-de5743a37d20">
      <UserInfo>
        <DisplayName>Charlie Pugsley</DisplayName>
        <AccountId>56</AccountId>
        <AccountType/>
      </UserInfo>
      <UserInfo>
        <DisplayName>Zayd Mamewoollah</DisplayName>
        <AccountId>274</AccountId>
        <AccountType/>
      </UserInfo>
      <UserInfo>
        <DisplayName>Ash Kohan</DisplayName>
        <AccountId>275</AccountId>
        <AccountType/>
      </UserInfo>
      <UserInfo>
        <DisplayName>Sophia Macias</DisplayName>
        <AccountId>41</AccountId>
        <AccountType/>
      </UserInfo>
      <UserInfo>
        <DisplayName>Karl Wightman</DisplayName>
        <AccountId>265</AccountId>
        <AccountType/>
      </UserInfo>
      <UserInfo>
        <DisplayName>Sam Silver</DisplayName>
        <AccountId>345</AccountId>
        <AccountType/>
      </UserInfo>
      <UserInfo>
        <DisplayName>Emma Fraser</DisplayName>
        <AccountId>433</AccountId>
        <AccountType/>
      </UserInfo>
      <UserInfo>
        <DisplayName>Nathan Louis</DisplayName>
        <AccountId>150</AccountId>
        <AccountType/>
      </UserInfo>
      <UserInfo>
        <DisplayName>Joanna Kerr</DisplayName>
        <AccountId>340</AccountId>
        <AccountType/>
      </UserInfo>
      <UserInfo>
        <DisplayName>Pete Richardson</DisplayName>
        <AccountId>35</AccountId>
        <AccountType/>
      </UserInfo>
      <UserInfo>
        <DisplayName>Freya Dawson</DisplayName>
        <AccountId>203</AccountId>
        <AccountType/>
      </UserInfo>
      <UserInfo>
        <DisplayName>Caroline Davis</DisplayName>
        <AccountId>54</AccountId>
        <AccountType/>
      </UserInfo>
      <UserInfo>
        <DisplayName>Antony Tiernan</DisplayName>
        <AccountId>414</AccountId>
        <AccountType/>
      </UserInfo>
    </SharedWithUsers>
    <Draftorcleared xmlns="57053981-2d85-49e5-8886-fb964be34bad" xsi:nil="true"/>
    <lcf76f155ced4ddcb4097134ff3c332f xmlns="57053981-2d85-49e5-8886-fb964be34bad">
      <Terms xmlns="http://schemas.microsoft.com/office/infopath/2007/PartnerControls"/>
    </lcf76f155ced4ddcb4097134ff3c332f>
    <TaxCatchAll xmlns="69eabd48-7c49-48a0-bd0d-de5743a37d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EEC78-9BD7-425A-A537-0B34A6CFE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DE8E2-4DB3-4166-B50A-F1E1637E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53981-2d85-49e5-8886-fb964be34bad"/>
    <ds:schemaRef ds:uri="69eabd48-7c49-48a0-bd0d-de5743a37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386FC-CB7E-4EFD-9718-834717958D01}">
  <ds:schemaRefs>
    <ds:schemaRef ds:uri="http://schemas.microsoft.com/office/2006/metadata/properties"/>
    <ds:schemaRef ds:uri="http://schemas.microsoft.com/office/infopath/2007/PartnerControls"/>
    <ds:schemaRef ds:uri="69eabd48-7c49-48a0-bd0d-de5743a37d20"/>
    <ds:schemaRef ds:uri="57053981-2d85-49e5-8886-fb964be34bad"/>
  </ds:schemaRefs>
</ds:datastoreItem>
</file>

<file path=customXml/itemProps4.xml><?xml version="1.0" encoding="utf-8"?>
<ds:datastoreItem xmlns:ds="http://schemas.openxmlformats.org/officeDocument/2006/customXml" ds:itemID="{98CFA003-3CBF-43A6-920A-F476D0120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Company>London Fire Brigade</Company>
  <LinksUpToDate>false</LinksUpToDate>
  <CharactersWithSpaces>3518</CharactersWithSpaces>
  <SharedDoc>false</SharedDoc>
  <HLinks>
    <vt:vector size="18" baseType="variant">
      <vt:variant>
        <vt:i4>5636191</vt:i4>
      </vt:variant>
      <vt:variant>
        <vt:i4>6</vt:i4>
      </vt:variant>
      <vt:variant>
        <vt:i4>0</vt:i4>
      </vt:variant>
      <vt:variant>
        <vt:i4>5</vt:i4>
      </vt:variant>
      <vt:variant>
        <vt:lpwstr>https://www.london-fire.gov.uk/community/</vt:lpwstr>
      </vt:variant>
      <vt:variant>
        <vt:lpwstr/>
      </vt:variant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https://www.london-fire.gov.uk/schools/secondary-school-visits/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https://www.london-fire.gov.uk/safety/water-safety/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Letter</dc:title>
  <dc:subject/>
  <dc:creator>ogistes</dc:creator>
  <cp:keywords/>
  <cp:lastModifiedBy>Danusia Brzezicka</cp:lastModifiedBy>
  <cp:revision>4</cp:revision>
  <dcterms:created xsi:type="dcterms:W3CDTF">2024-07-03T15:06:00Z</dcterms:created>
  <dcterms:modified xsi:type="dcterms:W3CDTF">2024-07-03T15:06:00Z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0x0101009CFDBEFC61AB224C9330E72DEE89CEC7</vt:lpwstr>
  </property>
  <property fmtid="{D5CDD505-2E9C-101B-9397-08002B2CF9AE}" pid="3" name="MediaServiceImageTags">
    <vt:lpwstr/>
  </property>
  <property fmtid="{D5CDD505-2E9C-101B-9397-08002B2CF9AE}" pid="4" name="MSIP_Label_654c3615-41c5-4b89-b528-23679be2a629_Enabled">
    <vt:lpwstr>true</vt:lpwstr>
  </property>
  <property fmtid="{D5CDD505-2E9C-101B-9397-08002B2CF9AE}" pid="5" name="MSIP_Label_654c3615-41c5-4b89-b528-23679be2a629_SetDate">
    <vt:lpwstr>2024-07-03T15:06:48Z</vt:lpwstr>
  </property>
  <property fmtid="{D5CDD505-2E9C-101B-9397-08002B2CF9AE}" pid="6" name="MSIP_Label_654c3615-41c5-4b89-b528-23679be2a629_Method">
    <vt:lpwstr>Privileged</vt:lpwstr>
  </property>
  <property fmtid="{D5CDD505-2E9C-101B-9397-08002B2CF9AE}" pid="7" name="MSIP_Label_654c3615-41c5-4b89-b528-23679be2a629_Name">
    <vt:lpwstr>654c3615-41c5-4b89-b528-23679be2a629</vt:lpwstr>
  </property>
  <property fmtid="{D5CDD505-2E9C-101B-9397-08002B2CF9AE}" pid="8" name="MSIP_Label_654c3615-41c5-4b89-b528-23679be2a629_SiteId">
    <vt:lpwstr>cc18b91d-1bb2-4d9b-ac76-7a4447488d49</vt:lpwstr>
  </property>
  <property fmtid="{D5CDD505-2E9C-101B-9397-08002B2CF9AE}" pid="9" name="MSIP_Label_654c3615-41c5-4b89-b528-23679be2a629_ActionId">
    <vt:lpwstr>eff9b213-42da-4e45-9503-f2666b57e562</vt:lpwstr>
  </property>
  <property fmtid="{D5CDD505-2E9C-101B-9397-08002B2CF9AE}" pid="10" name="MSIP_Label_654c3615-41c5-4b89-b528-23679be2a629_ContentBits">
    <vt:lpwstr>0</vt:lpwstr>
  </property>
</Properties>
</file>