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56"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9356"/>
      </w:tblGrid>
      <w:tr w:rsidR="0056472F" w:rsidRPr="00B76FFE" w14:paraId="4B4072F1" w14:textId="77777777">
        <w:trPr>
          <w:trHeight w:val="759"/>
        </w:trPr>
        <w:tc>
          <w:tcPr>
            <w:tcW w:w="9356" w:type="dxa"/>
            <w:shd w:val="clear" w:color="auto" w:fill="002060"/>
          </w:tcPr>
          <w:p w14:paraId="150981D1" w14:textId="77777777" w:rsidR="0056472F" w:rsidRDefault="0056472F">
            <w:pPr>
              <w:pStyle w:val="Heading2"/>
              <w:ind w:left="279"/>
              <w:rPr>
                <w:rFonts w:asciiTheme="minorHAnsi" w:hAnsiTheme="minorHAnsi" w:cstheme="minorHAnsi"/>
                <w:b/>
                <w:bCs/>
                <w:color w:val="FFFFFF" w:themeColor="background1"/>
                <w:sz w:val="36"/>
                <w:szCs w:val="36"/>
              </w:rPr>
            </w:pPr>
            <w:r>
              <w:rPr>
                <w:rFonts w:asciiTheme="minorHAnsi" w:hAnsiTheme="minorHAnsi" w:cstheme="minorHAnsi"/>
                <w:b/>
                <w:bCs/>
                <w:color w:val="FFFFFF" w:themeColor="background1"/>
                <w:sz w:val="36"/>
                <w:szCs w:val="36"/>
              </w:rPr>
              <w:t>PART 1</w:t>
            </w:r>
          </w:p>
          <w:p w14:paraId="28C5E720" w14:textId="77777777" w:rsidR="0056472F" w:rsidRPr="00B76FFE" w:rsidRDefault="0056472F">
            <w:pPr>
              <w:pStyle w:val="Heading2"/>
              <w:ind w:left="279"/>
              <w:rPr>
                <w:rFonts w:asciiTheme="minorHAnsi" w:hAnsiTheme="minorHAnsi" w:cstheme="minorHAnsi"/>
                <w:b/>
                <w:bCs/>
                <w:color w:val="FFFFFF" w:themeColor="background1"/>
                <w:sz w:val="36"/>
                <w:szCs w:val="36"/>
              </w:rPr>
            </w:pPr>
            <w:r w:rsidRPr="00B76FFE">
              <w:rPr>
                <w:rFonts w:asciiTheme="minorHAnsi" w:hAnsiTheme="minorHAnsi" w:cstheme="minorHAnsi"/>
                <w:b/>
                <w:bCs/>
                <w:color w:val="FFFFFF" w:themeColor="background1"/>
                <w:sz w:val="36"/>
                <w:szCs w:val="36"/>
              </w:rPr>
              <w:t xml:space="preserve">ENFIELD DATA PROTECTION IMPACT ASSESSMENT PRE-SCREENING AND ASSESSMENT </w:t>
            </w:r>
          </w:p>
        </w:tc>
      </w:tr>
    </w:tbl>
    <w:p w14:paraId="028669DC" w14:textId="77777777" w:rsidR="0056472F" w:rsidRPr="00B76FFE" w:rsidRDefault="0056472F" w:rsidP="0056472F">
      <w:pPr>
        <w:spacing w:line="240" w:lineRule="auto"/>
        <w:jc w:val="both"/>
        <w:rPr>
          <w:rFonts w:asciiTheme="minorHAnsi" w:hAnsiTheme="minorHAnsi" w:cstheme="minorHAnsi"/>
          <w:b/>
          <w:sz w:val="24"/>
          <w:szCs w:val="24"/>
          <w:lang w:val="en-US"/>
        </w:rPr>
      </w:pPr>
    </w:p>
    <w:p w14:paraId="25A266E6" w14:textId="22756020" w:rsidR="0056472F" w:rsidRPr="00B76FFE" w:rsidRDefault="26D8BF49" w:rsidP="584769AB">
      <w:pPr>
        <w:jc w:val="both"/>
        <w:rPr>
          <w:rFonts w:asciiTheme="minorHAnsi" w:eastAsiaTheme="minorEastAsia" w:hAnsiTheme="minorHAnsi"/>
          <w:sz w:val="24"/>
          <w:szCs w:val="24"/>
          <w:lang w:val="en-US"/>
        </w:rPr>
      </w:pPr>
      <w:r w:rsidRPr="584769AB">
        <w:rPr>
          <w:rFonts w:asciiTheme="minorHAnsi" w:eastAsiaTheme="minorEastAsia" w:hAnsiTheme="minorHAnsi"/>
          <w:sz w:val="24"/>
          <w:szCs w:val="24"/>
          <w:lang w:val="en-US"/>
        </w:rPr>
        <w:t>Project name:</w:t>
      </w:r>
    </w:p>
    <w:p w14:paraId="6C7E7764" w14:textId="1E1A3993" w:rsidR="0056472F" w:rsidRPr="00B76FFE" w:rsidRDefault="26D8BF49" w:rsidP="584769AB">
      <w:pPr>
        <w:jc w:val="both"/>
        <w:rPr>
          <w:rFonts w:asciiTheme="minorHAnsi" w:eastAsiaTheme="minorEastAsia" w:hAnsiTheme="minorHAnsi"/>
          <w:sz w:val="24"/>
          <w:szCs w:val="24"/>
          <w:lang w:val="en-US"/>
        </w:rPr>
      </w:pPr>
      <w:r w:rsidRPr="584769AB">
        <w:rPr>
          <w:rFonts w:asciiTheme="minorHAnsi" w:eastAsiaTheme="minorEastAsia" w:hAnsiTheme="minorHAnsi"/>
          <w:sz w:val="24"/>
          <w:szCs w:val="24"/>
          <w:lang w:val="en-US"/>
        </w:rPr>
        <w:t>If known supplier details/ potential suppliers:</w:t>
      </w:r>
    </w:p>
    <w:p w14:paraId="45FCE96F" w14:textId="34A88CAA" w:rsidR="0056472F" w:rsidRPr="00B76FFE" w:rsidRDefault="26D8BF49" w:rsidP="584769AB">
      <w:pPr>
        <w:jc w:val="both"/>
        <w:rPr>
          <w:rFonts w:asciiTheme="minorHAnsi" w:eastAsiaTheme="minorEastAsia" w:hAnsiTheme="minorHAnsi"/>
          <w:sz w:val="24"/>
          <w:szCs w:val="24"/>
          <w:lang w:val="en-US"/>
        </w:rPr>
      </w:pPr>
      <w:r w:rsidRPr="584769AB">
        <w:rPr>
          <w:rFonts w:asciiTheme="minorHAnsi" w:eastAsiaTheme="minorEastAsia" w:hAnsiTheme="minorHAnsi"/>
          <w:sz w:val="24"/>
          <w:szCs w:val="24"/>
          <w:lang w:val="en-US"/>
        </w:rPr>
        <w:t>Provide a brief overview of what this project and the solution is trying to achieve:</w:t>
      </w:r>
    </w:p>
    <w:p w14:paraId="1B72A1F2" w14:textId="03505DA0" w:rsidR="0056472F" w:rsidRPr="00B76FFE" w:rsidRDefault="26D8BF49" w:rsidP="584769AB">
      <w:pPr>
        <w:jc w:val="both"/>
        <w:rPr>
          <w:rFonts w:asciiTheme="minorHAnsi" w:eastAsiaTheme="minorEastAsia" w:hAnsiTheme="minorHAnsi"/>
          <w:sz w:val="24"/>
          <w:szCs w:val="24"/>
          <w:lang w:val="en-US"/>
        </w:rPr>
      </w:pPr>
      <w:r w:rsidRPr="584769AB">
        <w:rPr>
          <w:rFonts w:asciiTheme="minorHAnsi" w:eastAsiaTheme="minorEastAsia" w:hAnsiTheme="minorHAnsi"/>
          <w:sz w:val="24"/>
          <w:szCs w:val="24"/>
          <w:lang w:val="en-US"/>
        </w:rPr>
        <w:t xml:space="preserve"> </w:t>
      </w:r>
    </w:p>
    <w:p w14:paraId="3D40A61B" w14:textId="78D5FCDA" w:rsidR="0056472F" w:rsidRPr="00B76FFE" w:rsidRDefault="26D8BF49" w:rsidP="39A9EE4A">
      <w:pPr>
        <w:jc w:val="both"/>
        <w:rPr>
          <w:rFonts w:asciiTheme="minorHAnsi" w:eastAsiaTheme="minorEastAsia" w:hAnsiTheme="minorHAnsi"/>
          <w:sz w:val="24"/>
          <w:szCs w:val="24"/>
        </w:rPr>
      </w:pPr>
      <w:r w:rsidRPr="39A9EE4A">
        <w:rPr>
          <w:rFonts w:asciiTheme="minorHAnsi" w:eastAsiaTheme="minorEastAsia" w:hAnsiTheme="minorHAnsi"/>
          <w:b/>
          <w:bCs/>
          <w:sz w:val="24"/>
          <w:szCs w:val="24"/>
        </w:rPr>
        <w:t>I</w:t>
      </w:r>
      <w:r w:rsidRPr="39A9EE4A">
        <w:rPr>
          <w:rFonts w:asciiTheme="minorHAnsi" w:eastAsiaTheme="minorEastAsia" w:hAnsiTheme="minorHAnsi"/>
          <w:sz w:val="24"/>
          <w:szCs w:val="24"/>
        </w:rPr>
        <w:t>s personal data processed as part of this contract?                                          Yes ☐ No ☐</w:t>
      </w:r>
    </w:p>
    <w:p w14:paraId="0B7BEEF4" w14:textId="473C54F6" w:rsidR="0056472F" w:rsidRPr="00B76FFE" w:rsidRDefault="26D8BF49" w:rsidP="584769AB">
      <w:pPr>
        <w:jc w:val="both"/>
      </w:pPr>
      <w:r w:rsidRPr="12D5BFBE">
        <w:rPr>
          <w:rFonts w:asciiTheme="minorHAnsi" w:eastAsiaTheme="minorEastAsia" w:hAnsiTheme="minorHAnsi"/>
          <w:b/>
          <w:bCs/>
          <w:sz w:val="24"/>
          <w:szCs w:val="24"/>
          <w:lang w:val="en-US"/>
        </w:rPr>
        <w:t>If yes, please complete the DPIA pre-screening assessment</w:t>
      </w:r>
      <w:r w:rsidRPr="12D5BFBE">
        <w:rPr>
          <w:rFonts w:asciiTheme="minorHAnsi" w:eastAsiaTheme="minorEastAsia" w:hAnsiTheme="minorHAnsi"/>
          <w:sz w:val="24"/>
          <w:szCs w:val="24"/>
          <w:lang w:val="en-US"/>
        </w:rPr>
        <w:t xml:space="preserve"> and send to </w:t>
      </w:r>
    </w:p>
    <w:p w14:paraId="7997DC62" w14:textId="131FF787" w:rsidR="0056472F" w:rsidRDefault="00134E82" w:rsidP="584769AB">
      <w:pPr>
        <w:jc w:val="both"/>
        <w:rPr>
          <w:rFonts w:asciiTheme="minorHAnsi" w:hAnsiTheme="minorHAnsi"/>
          <w:b/>
          <w:bCs/>
          <w:color w:val="002060"/>
          <w:sz w:val="28"/>
          <w:szCs w:val="28"/>
        </w:rPr>
      </w:pPr>
      <w:hyperlink r:id="rId10" w:history="1">
        <w:r w:rsidRPr="0050508E">
          <w:rPr>
            <w:rStyle w:val="Hyperlink"/>
            <w:rFonts w:asciiTheme="minorHAnsi" w:hAnsiTheme="minorHAnsi"/>
            <w:b/>
            <w:bCs/>
            <w:sz w:val="28"/>
            <w:szCs w:val="28"/>
          </w:rPr>
          <w:t>schools.data.protection.officer@enfield.gov.uk</w:t>
        </w:r>
      </w:hyperlink>
    </w:p>
    <w:p w14:paraId="61CA045F" w14:textId="77777777" w:rsidR="00134E82" w:rsidRPr="00B76FFE" w:rsidRDefault="00134E82" w:rsidP="584769AB">
      <w:pPr>
        <w:jc w:val="both"/>
        <w:rPr>
          <w:rFonts w:asciiTheme="minorHAnsi" w:hAnsiTheme="minorHAnsi"/>
          <w:b/>
          <w:bCs/>
          <w:color w:val="002060"/>
          <w:sz w:val="28"/>
          <w:szCs w:val="28"/>
          <w:lang w:val="en-US"/>
        </w:rPr>
      </w:pPr>
    </w:p>
    <w:p w14:paraId="51EE9609" w14:textId="77777777" w:rsidR="0056472F" w:rsidRPr="00B76FFE" w:rsidRDefault="0056472F" w:rsidP="0056472F">
      <w:pPr>
        <w:jc w:val="both"/>
        <w:rPr>
          <w:rFonts w:asciiTheme="minorHAnsi" w:hAnsiTheme="minorHAnsi" w:cstheme="minorHAnsi"/>
          <w:b/>
          <w:color w:val="002060"/>
          <w:sz w:val="28"/>
          <w:szCs w:val="28"/>
          <w:lang w:val="en-US"/>
        </w:rPr>
      </w:pPr>
      <w:r w:rsidRPr="00B76FFE">
        <w:rPr>
          <w:rFonts w:asciiTheme="minorHAnsi" w:hAnsiTheme="minorHAnsi" w:cstheme="minorHAnsi"/>
          <w:b/>
          <w:color w:val="002060"/>
          <w:sz w:val="28"/>
          <w:szCs w:val="28"/>
          <w:lang w:val="en-US"/>
        </w:rPr>
        <w:t>When should the Data Protection Impact Assessment need to be used?</w:t>
      </w:r>
    </w:p>
    <w:p w14:paraId="48FEC08B" w14:textId="77777777" w:rsidR="0056472F" w:rsidRPr="00B76FFE" w:rsidRDefault="0056472F" w:rsidP="0056472F">
      <w:pPr>
        <w:jc w:val="both"/>
        <w:rPr>
          <w:rFonts w:asciiTheme="minorHAnsi" w:hAnsiTheme="minorHAnsi" w:cstheme="minorHAnsi"/>
          <w:sz w:val="24"/>
          <w:szCs w:val="24"/>
        </w:rPr>
      </w:pPr>
      <w:r w:rsidRPr="00B76FFE">
        <w:rPr>
          <w:rFonts w:asciiTheme="minorHAnsi" w:hAnsiTheme="minorHAnsi" w:cstheme="minorHAnsi"/>
          <w:sz w:val="24"/>
          <w:szCs w:val="24"/>
        </w:rPr>
        <w:t xml:space="preserve">A Data Protection Impact Assessment (DPIA) </w:t>
      </w:r>
      <w:r w:rsidRPr="00B76FFE">
        <w:rPr>
          <w:rFonts w:asciiTheme="minorHAnsi" w:hAnsiTheme="minorHAnsi" w:cstheme="minorHAnsi"/>
          <w:b/>
          <w:sz w:val="24"/>
          <w:szCs w:val="24"/>
        </w:rPr>
        <w:t>must</w:t>
      </w:r>
      <w:r w:rsidRPr="00B76FFE">
        <w:rPr>
          <w:rFonts w:asciiTheme="minorHAnsi" w:hAnsiTheme="minorHAnsi" w:cstheme="minorHAnsi"/>
          <w:sz w:val="24"/>
          <w:szCs w:val="24"/>
        </w:rPr>
        <w:t xml:space="preserve"> be completed for any proposed new or change to a system, technology, project, data processing activity, collection, storage, use, or disposal of personal data (any information relating to an identified or identifiable living individual); that may incur a risk, lead to or potentially compromise the rights and freedoms of these individuals (causing them harm or damage). </w:t>
      </w:r>
      <w:r w:rsidRPr="00B76FFE">
        <w:rPr>
          <w:rFonts w:asciiTheme="minorHAnsi" w:hAnsiTheme="minorHAnsi" w:cstheme="minorHAnsi"/>
          <w:sz w:val="24"/>
          <w:szCs w:val="24"/>
          <w:lang w:val="en-US"/>
        </w:rPr>
        <w:t>The final outcomes should be integrated back into your project plan (for project purposes only).</w:t>
      </w:r>
    </w:p>
    <w:p w14:paraId="702D7633" w14:textId="77777777" w:rsidR="0056472F" w:rsidRPr="00B76FFE" w:rsidRDefault="0056472F" w:rsidP="0056472F">
      <w:pPr>
        <w:jc w:val="both"/>
        <w:rPr>
          <w:rFonts w:asciiTheme="minorHAnsi" w:hAnsiTheme="minorHAnsi" w:cstheme="minorHAnsi"/>
          <w:sz w:val="24"/>
          <w:szCs w:val="24"/>
          <w:lang w:val="en-US"/>
        </w:rPr>
      </w:pPr>
    </w:p>
    <w:p w14:paraId="1B1C7D56" w14:textId="77777777" w:rsidR="0056472F" w:rsidRPr="00B76FFE" w:rsidRDefault="0056472F" w:rsidP="0056472F">
      <w:pPr>
        <w:jc w:val="both"/>
        <w:rPr>
          <w:rFonts w:asciiTheme="minorHAnsi" w:hAnsiTheme="minorHAnsi" w:cstheme="minorHAnsi"/>
          <w:b/>
          <w:bCs/>
          <w:color w:val="002060"/>
          <w:sz w:val="28"/>
          <w:szCs w:val="28"/>
        </w:rPr>
      </w:pPr>
      <w:r w:rsidRPr="00B76FFE">
        <w:rPr>
          <w:rFonts w:asciiTheme="minorHAnsi" w:hAnsiTheme="minorHAnsi" w:cstheme="minorHAnsi"/>
          <w:b/>
          <w:bCs/>
          <w:color w:val="002060"/>
          <w:sz w:val="28"/>
          <w:szCs w:val="28"/>
        </w:rPr>
        <w:t>Who conducts the DPIA?</w:t>
      </w:r>
    </w:p>
    <w:p w14:paraId="2F011AFE" w14:textId="77777777" w:rsidR="0056472F" w:rsidRPr="00B76FFE" w:rsidRDefault="0056472F" w:rsidP="0056472F">
      <w:pPr>
        <w:spacing w:line="240" w:lineRule="auto"/>
        <w:jc w:val="both"/>
        <w:rPr>
          <w:rFonts w:asciiTheme="minorHAnsi" w:hAnsiTheme="minorHAnsi" w:cstheme="minorHAnsi"/>
          <w:b/>
          <w:sz w:val="24"/>
          <w:szCs w:val="24"/>
          <w:lang w:val="en-US"/>
        </w:rPr>
      </w:pPr>
    </w:p>
    <w:p w14:paraId="58755871" w14:textId="77777777" w:rsidR="0056472F" w:rsidRPr="00B76FFE" w:rsidRDefault="0056472F" w:rsidP="0056472F">
      <w:pPr>
        <w:jc w:val="both"/>
        <w:rPr>
          <w:rFonts w:asciiTheme="minorHAnsi" w:hAnsiTheme="minorHAnsi" w:cstheme="minorHAnsi"/>
          <w:sz w:val="24"/>
          <w:szCs w:val="24"/>
        </w:rPr>
      </w:pPr>
      <w:r w:rsidRPr="00B76FFE">
        <w:rPr>
          <w:rFonts w:asciiTheme="minorHAnsi" w:hAnsiTheme="minorHAnsi" w:cstheme="minorHAnsi"/>
          <w:sz w:val="24"/>
          <w:szCs w:val="24"/>
        </w:rPr>
        <w:t xml:space="preserve">The person responsible for the project or nominated to lead on the implementation of the proposed data processing activity (sharing of information or processing) will be responsible for completing the assessment and, where necessary, the DPIA. The Data Protection Officer (DPO) and the Data protection team, can provide support, advice and guidance to the person completing the assessment form and the DPO will review the completed form, endorse the recommended actions, and will need to receive assurances that these have been completed. </w:t>
      </w:r>
    </w:p>
    <w:p w14:paraId="28CEBC8C" w14:textId="77777777" w:rsidR="0056472F" w:rsidRPr="00B76FFE" w:rsidRDefault="0056472F" w:rsidP="0056472F">
      <w:pPr>
        <w:jc w:val="both"/>
        <w:rPr>
          <w:rFonts w:asciiTheme="minorHAnsi" w:hAnsiTheme="minorHAnsi" w:cstheme="minorHAnsi"/>
          <w:sz w:val="24"/>
          <w:szCs w:val="24"/>
        </w:rPr>
      </w:pPr>
    </w:p>
    <w:p w14:paraId="1E240401" w14:textId="77777777" w:rsidR="0056472F" w:rsidRPr="00B76FFE" w:rsidRDefault="0056472F" w:rsidP="0056472F">
      <w:pPr>
        <w:jc w:val="both"/>
        <w:rPr>
          <w:rFonts w:asciiTheme="minorHAnsi" w:hAnsiTheme="minorHAnsi" w:cstheme="minorHAnsi"/>
          <w:b/>
          <w:bCs/>
          <w:color w:val="002060"/>
          <w:sz w:val="28"/>
          <w:szCs w:val="28"/>
        </w:rPr>
      </w:pPr>
      <w:r w:rsidRPr="00B76FFE">
        <w:rPr>
          <w:rFonts w:asciiTheme="minorHAnsi" w:hAnsiTheme="minorHAnsi" w:cstheme="minorHAnsi"/>
          <w:b/>
          <w:bCs/>
          <w:color w:val="002060"/>
          <w:sz w:val="28"/>
          <w:szCs w:val="28"/>
        </w:rPr>
        <w:t>How and when you should you complete this assessment?</w:t>
      </w:r>
    </w:p>
    <w:p w14:paraId="2AC4EFBC" w14:textId="2018E4D9" w:rsidR="3F055688" w:rsidRDefault="3F055688" w:rsidP="1CC84951">
      <w:pPr>
        <w:pStyle w:val="ListParagraph"/>
        <w:numPr>
          <w:ilvl w:val="0"/>
          <w:numId w:val="6"/>
        </w:numPr>
        <w:spacing w:before="160"/>
        <w:rPr>
          <w:rFonts w:ascii="Aptos" w:eastAsia="Aptos" w:hAnsi="Aptos" w:cs="Aptos"/>
          <w:sz w:val="23"/>
          <w:szCs w:val="23"/>
        </w:rPr>
      </w:pPr>
      <w:r w:rsidRPr="1CC84951">
        <w:rPr>
          <w:rFonts w:ascii="Aptos" w:eastAsia="Aptos" w:hAnsi="Aptos" w:cs="Aptos"/>
          <w:sz w:val="24"/>
          <w:szCs w:val="24"/>
        </w:rPr>
        <w:t>Complete this form at the start of your project/ sourcing stage</w:t>
      </w:r>
    </w:p>
    <w:p w14:paraId="66BE4603" w14:textId="58F2CD1F" w:rsidR="1CC84951" w:rsidRDefault="1CC84951" w:rsidP="3EB46672">
      <w:pPr>
        <w:spacing w:before="160"/>
        <w:rPr>
          <w:szCs w:val="23"/>
        </w:rPr>
      </w:pPr>
    </w:p>
    <w:p w14:paraId="69B32F6C" w14:textId="47529A27" w:rsidR="00FC64A6" w:rsidRPr="00453D55" w:rsidRDefault="005415BC" w:rsidP="230E895D">
      <w:pPr>
        <w:pStyle w:val="ListParagraph"/>
        <w:numPr>
          <w:ilvl w:val="0"/>
          <w:numId w:val="6"/>
        </w:numPr>
        <w:spacing w:before="160"/>
        <w:rPr>
          <w:sz w:val="23"/>
          <w:szCs w:val="23"/>
        </w:rPr>
      </w:pPr>
      <w:r w:rsidRPr="230E895D">
        <w:rPr>
          <w:sz w:val="24"/>
          <w:szCs w:val="24"/>
        </w:rPr>
        <w:t xml:space="preserve">Completed </w:t>
      </w:r>
      <w:r w:rsidRPr="230E895D">
        <w:rPr>
          <w:b/>
          <w:bCs/>
          <w:sz w:val="24"/>
          <w:szCs w:val="24"/>
        </w:rPr>
        <w:t xml:space="preserve">pre-screening assessment questions </w:t>
      </w:r>
      <w:r w:rsidRPr="230E895D">
        <w:rPr>
          <w:sz w:val="24"/>
          <w:szCs w:val="24"/>
        </w:rPr>
        <w:t xml:space="preserve">should </w:t>
      </w:r>
      <w:r w:rsidR="00B60CF6" w:rsidRPr="230E895D">
        <w:rPr>
          <w:sz w:val="24"/>
          <w:szCs w:val="24"/>
        </w:rPr>
        <w:t xml:space="preserve">be </w:t>
      </w:r>
      <w:r w:rsidRPr="230E895D">
        <w:rPr>
          <w:sz w:val="24"/>
          <w:szCs w:val="24"/>
        </w:rPr>
        <w:t xml:space="preserve">returned to the Data Protection team via email: </w:t>
      </w:r>
      <w:hyperlink r:id="rId11" w:history="1">
        <w:r w:rsidR="004231FA" w:rsidRPr="0050508E">
          <w:rPr>
            <w:rStyle w:val="Hyperlink"/>
            <w:sz w:val="24"/>
            <w:szCs w:val="24"/>
          </w:rPr>
          <w:t>schools.data.protection.officer@enfield.gov.uk</w:t>
        </w:r>
      </w:hyperlink>
      <w:r w:rsidR="004231FA">
        <w:rPr>
          <w:sz w:val="24"/>
          <w:szCs w:val="24"/>
        </w:rPr>
        <w:t xml:space="preserve"> </w:t>
      </w:r>
      <w:r w:rsidR="00FC64A6" w:rsidRPr="230E895D">
        <w:rPr>
          <w:sz w:val="24"/>
          <w:szCs w:val="24"/>
          <w:lang w:val="en-US"/>
        </w:rPr>
        <w:t xml:space="preserve">The form </w:t>
      </w:r>
      <w:r w:rsidR="00FC64A6" w:rsidRPr="230E895D">
        <w:rPr>
          <w:sz w:val="24"/>
          <w:szCs w:val="24"/>
        </w:rPr>
        <w:t xml:space="preserve">will </w:t>
      </w:r>
      <w:r w:rsidR="00FC64A6" w:rsidRPr="230E895D">
        <w:rPr>
          <w:sz w:val="24"/>
          <w:szCs w:val="24"/>
        </w:rPr>
        <w:lastRenderedPageBreak/>
        <w:t>then be checked by the DPO and you will be provided with advice on your responses within a minimum of 3 days as to whether you need to complete the full DPIA form.</w:t>
      </w:r>
    </w:p>
    <w:p w14:paraId="1238CF83" w14:textId="7973BAB4" w:rsidR="0056472F" w:rsidRPr="001F7335" w:rsidRDefault="0056472F" w:rsidP="0056472F">
      <w:pPr>
        <w:pStyle w:val="ListParagraph"/>
        <w:numPr>
          <w:ilvl w:val="0"/>
          <w:numId w:val="6"/>
        </w:numPr>
        <w:spacing w:before="160" w:after="0" w:line="276" w:lineRule="auto"/>
        <w:jc w:val="both"/>
        <w:rPr>
          <w:rFonts w:cstheme="minorHAnsi"/>
          <w:sz w:val="24"/>
          <w:szCs w:val="24"/>
          <w:u w:val="single"/>
          <w:lang w:val="en-US"/>
        </w:rPr>
      </w:pPr>
      <w:r w:rsidRPr="00B76FFE">
        <w:rPr>
          <w:rFonts w:cstheme="minorHAnsi"/>
          <w:sz w:val="24"/>
          <w:szCs w:val="24"/>
          <w:lang w:val="en-US"/>
        </w:rPr>
        <w:t xml:space="preserve">Please ensure that you retain the original copy of the form, for reference purposes and forward a copy to the Data Protection team, who will also maintain a central record.  The  </w:t>
      </w:r>
    </w:p>
    <w:p w14:paraId="287D958E" w14:textId="0A6AA8A3" w:rsidR="0056472F" w:rsidRPr="001F7335" w:rsidRDefault="0056472F" w:rsidP="1226C944">
      <w:pPr>
        <w:pStyle w:val="ListParagraph"/>
        <w:numPr>
          <w:ilvl w:val="0"/>
          <w:numId w:val="6"/>
        </w:numPr>
        <w:spacing w:before="160" w:after="0" w:line="276" w:lineRule="auto"/>
        <w:jc w:val="both"/>
        <w:rPr>
          <w:sz w:val="24"/>
          <w:szCs w:val="24"/>
          <w:u w:val="single"/>
          <w:lang w:val="en-US"/>
        </w:rPr>
      </w:pPr>
      <w:r w:rsidRPr="1226C944">
        <w:rPr>
          <w:sz w:val="24"/>
          <w:szCs w:val="24"/>
          <w:lang w:val="en-US"/>
        </w:rPr>
        <w:t xml:space="preserve">The form </w:t>
      </w:r>
      <w:r w:rsidRPr="1226C944">
        <w:rPr>
          <w:sz w:val="24"/>
          <w:szCs w:val="24"/>
        </w:rPr>
        <w:t xml:space="preserve">will then be checked by the DPO and you will be provided with advice relating to your responses, </w:t>
      </w:r>
      <w:r w:rsidRPr="1226C944">
        <w:rPr>
          <w:sz w:val="24"/>
          <w:szCs w:val="24"/>
          <w:lang w:val="en-US"/>
        </w:rPr>
        <w:t xml:space="preserve">including relevant comments via an updated form that will be sent back to you.  This will be provided </w:t>
      </w:r>
      <w:r w:rsidRPr="1226C944">
        <w:rPr>
          <w:sz w:val="24"/>
          <w:szCs w:val="24"/>
        </w:rPr>
        <w:t>within a minimum of 5 days.</w:t>
      </w:r>
    </w:p>
    <w:p w14:paraId="78C53388" w14:textId="17ED08B3" w:rsidR="00FC64A6" w:rsidRDefault="0056472F" w:rsidP="00FC64A6">
      <w:pPr>
        <w:pStyle w:val="ListParagraph"/>
        <w:numPr>
          <w:ilvl w:val="0"/>
          <w:numId w:val="6"/>
        </w:numPr>
        <w:spacing w:before="160"/>
        <w:jc w:val="both"/>
        <w:rPr>
          <w:sz w:val="24"/>
          <w:szCs w:val="24"/>
        </w:rPr>
      </w:pPr>
      <w:r w:rsidRPr="1226C944">
        <w:rPr>
          <w:sz w:val="24"/>
          <w:szCs w:val="24"/>
          <w:lang w:val="en-US"/>
        </w:rPr>
        <w:t>Please note that Enfield Council (DPO) may need to submit this document as evidence to the ICO, if they need to consult the Authority about any identified, high risk/s or issues associated to mitigation of these risks.</w:t>
      </w:r>
      <w:r w:rsidR="00FC64A6" w:rsidRPr="1226C944">
        <w:rPr>
          <w:sz w:val="24"/>
          <w:szCs w:val="24"/>
        </w:rPr>
        <w:t xml:space="preserve"> </w:t>
      </w:r>
    </w:p>
    <w:p w14:paraId="74DF2E91" w14:textId="643A1152" w:rsidR="0056472F" w:rsidRPr="00B76FFE" w:rsidRDefault="0056472F" w:rsidP="1226C944">
      <w:pPr>
        <w:pStyle w:val="ListParagraph"/>
        <w:spacing w:before="160" w:after="0" w:line="276" w:lineRule="auto"/>
        <w:jc w:val="both"/>
        <w:rPr>
          <w:sz w:val="23"/>
          <w:szCs w:val="23"/>
          <w:u w:val="single"/>
          <w:lang w:val="en-US"/>
        </w:rPr>
      </w:pPr>
    </w:p>
    <w:p w14:paraId="310A638B" w14:textId="77777777" w:rsidR="0056472F" w:rsidRPr="00B76FFE" w:rsidRDefault="0056472F" w:rsidP="1226C944">
      <w:pPr>
        <w:pStyle w:val="ListParagraph"/>
        <w:spacing w:after="0" w:line="276" w:lineRule="auto"/>
        <w:rPr>
          <w:sz w:val="23"/>
          <w:szCs w:val="23"/>
          <w:u w:val="single"/>
          <w:lang w:val="en-US"/>
        </w:rPr>
      </w:pPr>
    </w:p>
    <w:tbl>
      <w:tblPr>
        <w:tblStyle w:val="TableGrid"/>
        <w:tblW w:w="5280" w:type="pct"/>
        <w:tblInd w:w="137" w:type="dxa"/>
        <w:tblLook w:val="04A0" w:firstRow="1" w:lastRow="0" w:firstColumn="1" w:lastColumn="0" w:noHBand="0" w:noVBand="1"/>
      </w:tblPr>
      <w:tblGrid>
        <w:gridCol w:w="2005"/>
        <w:gridCol w:w="2579"/>
        <w:gridCol w:w="2579"/>
        <w:gridCol w:w="2711"/>
      </w:tblGrid>
      <w:tr w:rsidR="0056472F" w:rsidRPr="00B76FFE" w14:paraId="203223F0" w14:textId="77777777" w:rsidTr="004231FA">
        <w:trPr>
          <w:trHeight w:val="665"/>
        </w:trPr>
        <w:tc>
          <w:tcPr>
            <w:tcW w:w="1015" w:type="pct"/>
            <w:shd w:val="clear" w:color="auto" w:fill="BFBFBF" w:themeFill="background1" w:themeFillShade="BF"/>
          </w:tcPr>
          <w:p w14:paraId="04B2EF87" w14:textId="7D2E2523" w:rsidR="0056472F" w:rsidRPr="00B76FFE" w:rsidRDefault="004231FA" w:rsidP="1226C944">
            <w:pPr>
              <w:ind w:left="720" w:hanging="720"/>
              <w:rPr>
                <w:rFonts w:asciiTheme="minorHAnsi" w:hAnsiTheme="minorHAnsi" w:cstheme="minorBidi"/>
                <w:sz w:val="24"/>
                <w:szCs w:val="24"/>
              </w:rPr>
            </w:pPr>
            <w:r>
              <w:rPr>
                <w:rFonts w:asciiTheme="minorHAnsi" w:hAnsiTheme="minorHAnsi" w:cstheme="minorBidi"/>
                <w:sz w:val="24"/>
                <w:szCs w:val="24"/>
              </w:rPr>
              <w:t>School</w:t>
            </w:r>
          </w:p>
        </w:tc>
        <w:tc>
          <w:tcPr>
            <w:tcW w:w="1306" w:type="pct"/>
          </w:tcPr>
          <w:p w14:paraId="5F9BB2FB" w14:textId="77777777" w:rsidR="0056472F" w:rsidRPr="00B76FFE" w:rsidRDefault="0056472F" w:rsidP="1226C944">
            <w:pPr>
              <w:ind w:left="720" w:hanging="720"/>
              <w:rPr>
                <w:rFonts w:asciiTheme="minorHAnsi" w:hAnsiTheme="minorHAnsi" w:cstheme="minorBidi"/>
                <w:sz w:val="24"/>
                <w:szCs w:val="24"/>
              </w:rPr>
            </w:pPr>
          </w:p>
        </w:tc>
        <w:tc>
          <w:tcPr>
            <w:tcW w:w="1306" w:type="pct"/>
            <w:shd w:val="clear" w:color="auto" w:fill="BFBFBF" w:themeFill="background1" w:themeFillShade="BF"/>
          </w:tcPr>
          <w:p w14:paraId="732E3613" w14:textId="77777777" w:rsidR="0056472F" w:rsidRPr="00B76FFE" w:rsidRDefault="0056472F" w:rsidP="1226C944">
            <w:pPr>
              <w:ind w:left="720" w:hanging="720"/>
              <w:rPr>
                <w:rFonts w:asciiTheme="minorHAnsi" w:hAnsiTheme="minorHAnsi" w:cstheme="minorBidi"/>
                <w:sz w:val="24"/>
                <w:szCs w:val="24"/>
              </w:rPr>
            </w:pPr>
            <w:r w:rsidRPr="1226C944">
              <w:rPr>
                <w:rFonts w:asciiTheme="minorHAnsi" w:hAnsiTheme="minorHAnsi" w:cstheme="minorBidi"/>
                <w:sz w:val="24"/>
                <w:szCs w:val="24"/>
              </w:rPr>
              <w:t>Version issue date</w:t>
            </w:r>
          </w:p>
        </w:tc>
        <w:tc>
          <w:tcPr>
            <w:tcW w:w="1374" w:type="pct"/>
          </w:tcPr>
          <w:p w14:paraId="4EDD7083" w14:textId="77777777" w:rsidR="0056472F" w:rsidRPr="00B76FFE" w:rsidRDefault="0056472F" w:rsidP="1226C944">
            <w:pPr>
              <w:ind w:left="720" w:hanging="720"/>
              <w:rPr>
                <w:rFonts w:asciiTheme="minorHAnsi" w:hAnsiTheme="minorHAnsi" w:cstheme="minorBidi"/>
                <w:sz w:val="24"/>
                <w:szCs w:val="24"/>
              </w:rPr>
            </w:pPr>
          </w:p>
        </w:tc>
      </w:tr>
      <w:tr w:rsidR="0056472F" w:rsidRPr="00B76FFE" w14:paraId="2E84CF33" w14:textId="77777777" w:rsidTr="004231FA">
        <w:trPr>
          <w:trHeight w:val="330"/>
        </w:trPr>
        <w:tc>
          <w:tcPr>
            <w:tcW w:w="1015" w:type="pct"/>
            <w:shd w:val="clear" w:color="auto" w:fill="BFBFBF" w:themeFill="background1" w:themeFillShade="BF"/>
          </w:tcPr>
          <w:p w14:paraId="3E997991" w14:textId="0F2576BD" w:rsidR="0056472F" w:rsidRPr="00B76FFE" w:rsidRDefault="0056472F" w:rsidP="12B4487D">
            <w:pPr>
              <w:rPr>
                <w:rFonts w:asciiTheme="minorHAnsi" w:hAnsiTheme="minorHAnsi" w:cstheme="minorBidi"/>
                <w:sz w:val="24"/>
                <w:szCs w:val="24"/>
              </w:rPr>
            </w:pPr>
            <w:r w:rsidRPr="12B4487D">
              <w:rPr>
                <w:rFonts w:asciiTheme="minorHAnsi" w:hAnsiTheme="minorHAnsi" w:cstheme="minorBidi"/>
                <w:sz w:val="24"/>
                <w:szCs w:val="24"/>
              </w:rPr>
              <w:t>DPIA conducted by (your name/person responsible)</w:t>
            </w:r>
          </w:p>
        </w:tc>
        <w:tc>
          <w:tcPr>
            <w:tcW w:w="1306" w:type="pct"/>
          </w:tcPr>
          <w:p w14:paraId="20D97F2D" w14:textId="77777777" w:rsidR="0056472F" w:rsidRPr="00B76FFE" w:rsidRDefault="0056472F" w:rsidP="1226C944">
            <w:pPr>
              <w:ind w:left="720" w:hanging="720"/>
              <w:rPr>
                <w:rFonts w:asciiTheme="minorHAnsi" w:hAnsiTheme="minorHAnsi" w:cstheme="minorBidi"/>
                <w:sz w:val="24"/>
                <w:szCs w:val="24"/>
              </w:rPr>
            </w:pPr>
          </w:p>
        </w:tc>
        <w:tc>
          <w:tcPr>
            <w:tcW w:w="1306" w:type="pct"/>
            <w:shd w:val="clear" w:color="auto" w:fill="BFBFBF" w:themeFill="background1" w:themeFillShade="BF"/>
          </w:tcPr>
          <w:p w14:paraId="52F0B079" w14:textId="77777777" w:rsidR="0056472F" w:rsidRPr="00B76FFE" w:rsidRDefault="0056472F" w:rsidP="1226C944">
            <w:pPr>
              <w:ind w:left="720" w:hanging="720"/>
              <w:rPr>
                <w:rFonts w:asciiTheme="minorHAnsi" w:hAnsiTheme="minorHAnsi" w:cstheme="minorBidi"/>
                <w:sz w:val="24"/>
                <w:szCs w:val="24"/>
              </w:rPr>
            </w:pPr>
            <w:r w:rsidRPr="1226C944">
              <w:rPr>
                <w:rFonts w:asciiTheme="minorHAnsi" w:hAnsiTheme="minorHAnsi" w:cstheme="minorBidi"/>
                <w:sz w:val="24"/>
                <w:szCs w:val="24"/>
              </w:rPr>
              <w:t>Version</w:t>
            </w:r>
          </w:p>
        </w:tc>
        <w:tc>
          <w:tcPr>
            <w:tcW w:w="1374" w:type="pct"/>
          </w:tcPr>
          <w:p w14:paraId="76AEE49A" w14:textId="77777777" w:rsidR="0056472F" w:rsidRPr="00B76FFE" w:rsidRDefault="0056472F" w:rsidP="1226C944">
            <w:pPr>
              <w:ind w:left="720" w:hanging="720"/>
              <w:rPr>
                <w:rFonts w:asciiTheme="minorHAnsi" w:hAnsiTheme="minorHAnsi" w:cstheme="minorBidi"/>
                <w:sz w:val="24"/>
                <w:szCs w:val="24"/>
              </w:rPr>
            </w:pPr>
          </w:p>
        </w:tc>
      </w:tr>
      <w:tr w:rsidR="0056472F" w:rsidRPr="00B76FFE" w14:paraId="58F64EF2" w14:textId="77777777" w:rsidTr="004231FA">
        <w:trPr>
          <w:trHeight w:val="540"/>
        </w:trPr>
        <w:tc>
          <w:tcPr>
            <w:tcW w:w="1015" w:type="pct"/>
            <w:shd w:val="clear" w:color="auto" w:fill="BFBFBF" w:themeFill="background1" w:themeFillShade="BF"/>
          </w:tcPr>
          <w:p w14:paraId="380D96B1" w14:textId="77777777" w:rsidR="0056472F" w:rsidRPr="00B76FFE" w:rsidRDefault="0056472F" w:rsidP="1226C944">
            <w:pPr>
              <w:ind w:left="720" w:hanging="720"/>
              <w:rPr>
                <w:rFonts w:asciiTheme="minorHAnsi" w:hAnsiTheme="minorHAnsi" w:cstheme="minorBidi"/>
                <w:sz w:val="24"/>
                <w:szCs w:val="24"/>
              </w:rPr>
            </w:pPr>
            <w:r w:rsidRPr="1226C944">
              <w:rPr>
                <w:rFonts w:asciiTheme="minorHAnsi" w:hAnsiTheme="minorHAnsi" w:cstheme="minorBidi"/>
                <w:sz w:val="24"/>
                <w:szCs w:val="24"/>
              </w:rPr>
              <w:t>Your name/role</w:t>
            </w:r>
          </w:p>
        </w:tc>
        <w:tc>
          <w:tcPr>
            <w:tcW w:w="1306" w:type="pct"/>
          </w:tcPr>
          <w:p w14:paraId="7C5AE2DB" w14:textId="77777777" w:rsidR="0056472F" w:rsidRPr="00B76FFE" w:rsidRDefault="0056472F" w:rsidP="1226C944">
            <w:pPr>
              <w:ind w:left="720" w:hanging="720"/>
              <w:rPr>
                <w:rFonts w:asciiTheme="minorHAnsi" w:hAnsiTheme="minorHAnsi" w:cstheme="minorBidi"/>
                <w:sz w:val="24"/>
                <w:szCs w:val="24"/>
              </w:rPr>
            </w:pPr>
          </w:p>
        </w:tc>
        <w:tc>
          <w:tcPr>
            <w:tcW w:w="1306" w:type="pct"/>
            <w:shd w:val="clear" w:color="auto" w:fill="BFBFBF" w:themeFill="background1" w:themeFillShade="BF"/>
          </w:tcPr>
          <w:p w14:paraId="45BDF49A" w14:textId="77777777" w:rsidR="0056472F" w:rsidRPr="00B76FFE" w:rsidRDefault="0056472F" w:rsidP="1226C944">
            <w:pPr>
              <w:ind w:left="720" w:hanging="720"/>
              <w:rPr>
                <w:rFonts w:asciiTheme="minorHAnsi" w:hAnsiTheme="minorHAnsi" w:cstheme="minorBidi"/>
                <w:sz w:val="24"/>
                <w:szCs w:val="24"/>
              </w:rPr>
            </w:pPr>
            <w:r w:rsidRPr="1226C944">
              <w:rPr>
                <w:rFonts w:asciiTheme="minorHAnsi" w:hAnsiTheme="minorHAnsi" w:cstheme="minorBidi"/>
                <w:sz w:val="24"/>
                <w:szCs w:val="24"/>
              </w:rPr>
              <w:t xml:space="preserve">Revision date </w:t>
            </w:r>
          </w:p>
        </w:tc>
        <w:tc>
          <w:tcPr>
            <w:tcW w:w="1374" w:type="pct"/>
          </w:tcPr>
          <w:p w14:paraId="235D9A54" w14:textId="77777777" w:rsidR="0056472F" w:rsidRPr="00B76FFE" w:rsidRDefault="0056472F" w:rsidP="1226C944">
            <w:pPr>
              <w:ind w:left="720" w:hanging="720"/>
              <w:rPr>
                <w:rFonts w:asciiTheme="minorHAnsi" w:hAnsiTheme="minorHAnsi" w:cstheme="minorBidi"/>
                <w:sz w:val="24"/>
                <w:szCs w:val="24"/>
              </w:rPr>
            </w:pPr>
          </w:p>
        </w:tc>
      </w:tr>
      <w:tr w:rsidR="0056472F" w:rsidRPr="00B76FFE" w14:paraId="3BA0FA44" w14:textId="77777777" w:rsidTr="004231FA">
        <w:trPr>
          <w:trHeight w:val="678"/>
        </w:trPr>
        <w:tc>
          <w:tcPr>
            <w:tcW w:w="1015" w:type="pct"/>
            <w:shd w:val="clear" w:color="auto" w:fill="BFBFBF" w:themeFill="background1" w:themeFillShade="BF"/>
          </w:tcPr>
          <w:p w14:paraId="7C3F9039" w14:textId="77777777" w:rsidR="0056472F" w:rsidRPr="00B76FFE" w:rsidRDefault="0056472F" w:rsidP="12B4487D">
            <w:pPr>
              <w:rPr>
                <w:rFonts w:asciiTheme="minorHAnsi" w:hAnsiTheme="minorHAnsi" w:cstheme="minorBidi"/>
                <w:sz w:val="24"/>
                <w:szCs w:val="24"/>
              </w:rPr>
            </w:pPr>
            <w:r w:rsidRPr="12B4487D">
              <w:rPr>
                <w:rFonts w:asciiTheme="minorHAnsi" w:hAnsiTheme="minorHAnsi" w:cstheme="minorBidi"/>
                <w:sz w:val="24"/>
                <w:szCs w:val="24"/>
              </w:rPr>
              <w:t>Your contact details (email address, telephone number)</w:t>
            </w:r>
          </w:p>
        </w:tc>
        <w:tc>
          <w:tcPr>
            <w:tcW w:w="1306" w:type="pct"/>
          </w:tcPr>
          <w:p w14:paraId="2D8CD3A5" w14:textId="77777777" w:rsidR="0056472F" w:rsidRPr="00B76FFE" w:rsidRDefault="0056472F" w:rsidP="1226C944">
            <w:pPr>
              <w:ind w:left="720" w:hanging="720"/>
              <w:rPr>
                <w:rFonts w:asciiTheme="minorHAnsi" w:hAnsiTheme="minorHAnsi" w:cstheme="minorBidi"/>
                <w:sz w:val="24"/>
                <w:szCs w:val="24"/>
              </w:rPr>
            </w:pPr>
          </w:p>
        </w:tc>
        <w:tc>
          <w:tcPr>
            <w:tcW w:w="1306" w:type="pct"/>
            <w:shd w:val="clear" w:color="auto" w:fill="BFBFBF" w:themeFill="background1" w:themeFillShade="BF"/>
          </w:tcPr>
          <w:p w14:paraId="0EA01B04" w14:textId="77777777" w:rsidR="0056472F" w:rsidRPr="00B76FFE" w:rsidRDefault="0056472F" w:rsidP="1226C944">
            <w:pPr>
              <w:ind w:left="720" w:hanging="720"/>
              <w:rPr>
                <w:rFonts w:asciiTheme="minorHAnsi" w:hAnsiTheme="minorHAnsi" w:cstheme="minorBidi"/>
                <w:sz w:val="24"/>
                <w:szCs w:val="24"/>
              </w:rPr>
            </w:pPr>
            <w:r w:rsidRPr="1226C944">
              <w:rPr>
                <w:rFonts w:asciiTheme="minorHAnsi" w:hAnsiTheme="minorHAnsi" w:cstheme="minorBidi"/>
                <w:sz w:val="24"/>
                <w:szCs w:val="24"/>
              </w:rPr>
              <w:t>Summary of changes</w:t>
            </w:r>
          </w:p>
        </w:tc>
        <w:tc>
          <w:tcPr>
            <w:tcW w:w="1374" w:type="pct"/>
          </w:tcPr>
          <w:p w14:paraId="2F39132A" w14:textId="77777777" w:rsidR="0056472F" w:rsidRPr="00B76FFE" w:rsidRDefault="0056472F" w:rsidP="1226C944">
            <w:pPr>
              <w:ind w:left="720" w:hanging="720"/>
              <w:rPr>
                <w:rFonts w:asciiTheme="minorHAnsi" w:hAnsiTheme="minorHAnsi" w:cstheme="minorBidi"/>
                <w:sz w:val="24"/>
                <w:szCs w:val="24"/>
              </w:rPr>
            </w:pPr>
          </w:p>
        </w:tc>
      </w:tr>
      <w:tr w:rsidR="6429D251" w14:paraId="573938AE" w14:textId="77777777" w:rsidTr="004231FA">
        <w:trPr>
          <w:trHeight w:val="678"/>
        </w:trPr>
        <w:tc>
          <w:tcPr>
            <w:tcW w:w="1015" w:type="pct"/>
            <w:shd w:val="clear" w:color="auto" w:fill="BFBFBF" w:themeFill="background1" w:themeFillShade="BF"/>
          </w:tcPr>
          <w:p w14:paraId="16BF2AA9" w14:textId="1FC871E7" w:rsidR="0EAB963D" w:rsidRDefault="0EAB963D" w:rsidP="6429D251">
            <w:pPr>
              <w:rPr>
                <w:rFonts w:asciiTheme="minorHAnsi" w:hAnsiTheme="minorHAnsi" w:cstheme="minorBidi"/>
                <w:sz w:val="24"/>
                <w:szCs w:val="24"/>
              </w:rPr>
            </w:pPr>
            <w:r w:rsidRPr="39A9EE4A">
              <w:rPr>
                <w:rFonts w:asciiTheme="minorHAnsi" w:hAnsiTheme="minorHAnsi" w:cstheme="minorBidi"/>
                <w:sz w:val="24"/>
                <w:szCs w:val="24"/>
              </w:rPr>
              <w:t>Date retur</w:t>
            </w:r>
            <w:r w:rsidR="314440D8" w:rsidRPr="39A9EE4A">
              <w:rPr>
                <w:rFonts w:asciiTheme="minorHAnsi" w:hAnsiTheme="minorHAnsi" w:cstheme="minorBidi"/>
                <w:sz w:val="24"/>
                <w:szCs w:val="24"/>
              </w:rPr>
              <w:t>ned to the Data Protection Team</w:t>
            </w:r>
          </w:p>
        </w:tc>
        <w:tc>
          <w:tcPr>
            <w:tcW w:w="1306" w:type="pct"/>
          </w:tcPr>
          <w:p w14:paraId="5BC401D7" w14:textId="662726D4" w:rsidR="6429D251" w:rsidRDefault="6429D251" w:rsidP="6429D251">
            <w:pPr>
              <w:rPr>
                <w:rFonts w:asciiTheme="minorHAnsi" w:hAnsiTheme="minorHAnsi" w:cstheme="minorBidi"/>
                <w:sz w:val="24"/>
                <w:szCs w:val="24"/>
              </w:rPr>
            </w:pPr>
          </w:p>
        </w:tc>
        <w:tc>
          <w:tcPr>
            <w:tcW w:w="1306" w:type="pct"/>
            <w:shd w:val="clear" w:color="auto" w:fill="BFBFBF" w:themeFill="background1" w:themeFillShade="BF"/>
          </w:tcPr>
          <w:p w14:paraId="48DD3A79" w14:textId="38EEFB1A" w:rsidR="6429D251" w:rsidRDefault="6D0277C2" w:rsidP="3B10095D">
            <w:pPr>
              <w:rPr>
                <w:rFonts w:asciiTheme="minorHAnsi" w:hAnsiTheme="minorHAnsi" w:cstheme="minorBidi"/>
                <w:sz w:val="24"/>
                <w:szCs w:val="24"/>
              </w:rPr>
            </w:pPr>
            <w:r w:rsidRPr="31CB7526">
              <w:rPr>
                <w:rFonts w:asciiTheme="minorHAnsi" w:hAnsiTheme="minorHAnsi" w:cstheme="minorBidi"/>
                <w:sz w:val="24"/>
                <w:szCs w:val="24"/>
              </w:rPr>
              <w:t>Is this pre-screen document related to a legal contract instruction</w:t>
            </w:r>
          </w:p>
        </w:tc>
        <w:tc>
          <w:tcPr>
            <w:tcW w:w="1374" w:type="pct"/>
          </w:tcPr>
          <w:p w14:paraId="39ED2A98" w14:textId="6CD740B8" w:rsidR="6429D251" w:rsidRDefault="6D0277C2" w:rsidP="3B10095D">
            <w:pPr>
              <w:rPr>
                <w:rFonts w:asciiTheme="minorHAnsi" w:hAnsiTheme="minorHAnsi" w:cstheme="minorBidi"/>
                <w:sz w:val="24"/>
                <w:szCs w:val="24"/>
              </w:rPr>
            </w:pPr>
            <w:r w:rsidRPr="31CB7526">
              <w:rPr>
                <w:rFonts w:asciiTheme="minorHAnsi" w:hAnsiTheme="minorHAnsi" w:cstheme="minorBidi"/>
                <w:sz w:val="24"/>
                <w:szCs w:val="24"/>
              </w:rPr>
              <w:t>Yes/No</w:t>
            </w:r>
          </w:p>
        </w:tc>
      </w:tr>
    </w:tbl>
    <w:p w14:paraId="312D4AB2" w14:textId="5D36F556" w:rsidR="00ED08E5" w:rsidRPr="00B76FFE" w:rsidRDefault="00ED08E5" w:rsidP="60FCC1F3">
      <w:pPr>
        <w:jc w:val="both"/>
        <w:rPr>
          <w:rFonts w:ascii="Aptos" w:eastAsia="Aptos" w:hAnsi="Aptos" w:cs="Aptos"/>
          <w:b/>
          <w:bCs/>
          <w:sz w:val="24"/>
          <w:szCs w:val="24"/>
        </w:rPr>
      </w:pPr>
    </w:p>
    <w:p w14:paraId="00F3E01B" w14:textId="4C2D7FEF" w:rsidR="00ED08E5" w:rsidRPr="00B76FFE" w:rsidRDefault="489B4FF8" w:rsidP="1226C944">
      <w:pPr>
        <w:jc w:val="both"/>
        <w:rPr>
          <w:rFonts w:ascii="Aptos" w:eastAsia="Aptos" w:hAnsi="Aptos" w:cs="Aptos"/>
          <w:b/>
          <w:sz w:val="24"/>
          <w:szCs w:val="24"/>
        </w:rPr>
      </w:pPr>
      <w:r w:rsidRPr="60FCC1F3">
        <w:rPr>
          <w:rFonts w:ascii="Aptos" w:eastAsia="Aptos" w:hAnsi="Aptos" w:cs="Aptos"/>
          <w:b/>
          <w:bCs/>
          <w:sz w:val="24"/>
          <w:szCs w:val="24"/>
        </w:rPr>
        <w:t xml:space="preserve">Before starting the pre-screening, please identify the role that the </w:t>
      </w:r>
      <w:r w:rsidR="004231FA">
        <w:rPr>
          <w:rFonts w:ascii="Aptos" w:eastAsia="Aptos" w:hAnsi="Aptos" w:cs="Aptos"/>
          <w:b/>
          <w:bCs/>
          <w:sz w:val="24"/>
          <w:szCs w:val="24"/>
        </w:rPr>
        <w:t>School</w:t>
      </w:r>
      <w:r w:rsidRPr="60FCC1F3">
        <w:rPr>
          <w:rFonts w:ascii="Aptos" w:eastAsia="Aptos" w:hAnsi="Aptos" w:cs="Aptos"/>
          <w:b/>
          <w:bCs/>
          <w:sz w:val="24"/>
          <w:szCs w:val="24"/>
        </w:rPr>
        <w:t xml:space="preserve"> and provider(s) will fill. Use these definitions to help you decide.</w:t>
      </w:r>
    </w:p>
    <w:p w14:paraId="070D4AF7" w14:textId="300634D0" w:rsidR="00ED08E5" w:rsidRPr="00B76FFE" w:rsidRDefault="489B4FF8" w:rsidP="60FCC1F3">
      <w:pPr>
        <w:spacing w:after="160" w:line="257" w:lineRule="auto"/>
        <w:jc w:val="both"/>
        <w:rPr>
          <w:rFonts w:ascii="Aptos" w:eastAsia="Aptos" w:hAnsi="Aptos" w:cs="Aptos"/>
          <w:b/>
          <w:sz w:val="24"/>
          <w:szCs w:val="24"/>
        </w:rPr>
      </w:pPr>
      <w:r w:rsidRPr="60FCC1F3">
        <w:rPr>
          <w:rFonts w:ascii="Aptos" w:eastAsia="Aptos" w:hAnsi="Aptos" w:cs="Aptos"/>
          <w:b/>
          <w:bCs/>
          <w:sz w:val="24"/>
          <w:szCs w:val="24"/>
        </w:rPr>
        <w:t xml:space="preserve"> </w:t>
      </w:r>
    </w:p>
    <w:p w14:paraId="41739F87" w14:textId="5482D8E8" w:rsidR="00ED08E5" w:rsidRPr="00B76FFE" w:rsidRDefault="489B4FF8" w:rsidP="60FCC1F3">
      <w:pPr>
        <w:spacing w:after="160" w:line="257" w:lineRule="auto"/>
        <w:jc w:val="both"/>
        <w:rPr>
          <w:rFonts w:ascii="Aptos" w:eastAsia="Aptos" w:hAnsi="Aptos" w:cs="Aptos"/>
          <w:sz w:val="24"/>
          <w:szCs w:val="24"/>
        </w:rPr>
      </w:pPr>
      <w:r w:rsidRPr="60FCC1F3">
        <w:rPr>
          <w:rFonts w:ascii="Aptos" w:eastAsia="Aptos" w:hAnsi="Aptos" w:cs="Aptos"/>
          <w:sz w:val="24"/>
          <w:szCs w:val="24"/>
        </w:rPr>
        <w:t>If you answer yes to any of the questions below then you are likely to be the controller</w:t>
      </w:r>
    </w:p>
    <w:p w14:paraId="7372DF73" w14:textId="41946192" w:rsidR="00ED08E5" w:rsidRPr="00B76FFE" w:rsidRDefault="489B4FF8" w:rsidP="60FCC1F3">
      <w:pPr>
        <w:spacing w:after="160" w:line="257" w:lineRule="auto"/>
        <w:jc w:val="both"/>
        <w:rPr>
          <w:rFonts w:ascii="Aptos" w:eastAsia="Aptos" w:hAnsi="Aptos" w:cs="Aptos"/>
          <w:b/>
          <w:sz w:val="24"/>
          <w:szCs w:val="24"/>
        </w:rPr>
      </w:pPr>
      <w:r w:rsidRPr="60FCC1F3">
        <w:rPr>
          <w:rFonts w:ascii="Aptos" w:eastAsia="Aptos" w:hAnsi="Aptos" w:cs="Aptos"/>
          <w:b/>
          <w:bCs/>
          <w:sz w:val="24"/>
          <w:szCs w:val="24"/>
        </w:rPr>
        <w:t>Do you decide any of the following?</w:t>
      </w:r>
    </w:p>
    <w:p w14:paraId="6FE5A9A3" w14:textId="048929BB" w:rsidR="00ED08E5" w:rsidRPr="00B76FFE" w:rsidRDefault="489B4FF8" w:rsidP="60FCC1F3">
      <w:pPr>
        <w:pStyle w:val="ListParagraph"/>
        <w:numPr>
          <w:ilvl w:val="0"/>
          <w:numId w:val="3"/>
        </w:numPr>
        <w:spacing w:after="0" w:line="257" w:lineRule="auto"/>
        <w:jc w:val="both"/>
        <w:rPr>
          <w:rFonts w:ascii="Aptos" w:eastAsia="Aptos" w:hAnsi="Aptos" w:cs="Aptos"/>
          <w:b/>
          <w:bCs/>
          <w:sz w:val="24"/>
          <w:szCs w:val="24"/>
        </w:rPr>
      </w:pPr>
      <w:r w:rsidRPr="60FCC1F3">
        <w:rPr>
          <w:rFonts w:ascii="Aptos" w:eastAsia="Aptos" w:hAnsi="Aptos" w:cs="Aptos"/>
          <w:b/>
          <w:bCs/>
          <w:sz w:val="24"/>
          <w:szCs w:val="24"/>
        </w:rPr>
        <w:t>to collect personal data in the first place.</w:t>
      </w:r>
    </w:p>
    <w:p w14:paraId="432E1D50" w14:textId="342AC884" w:rsidR="00ED08E5" w:rsidRPr="00B76FFE" w:rsidRDefault="489B4FF8" w:rsidP="60FCC1F3">
      <w:pPr>
        <w:pStyle w:val="ListParagraph"/>
        <w:numPr>
          <w:ilvl w:val="0"/>
          <w:numId w:val="3"/>
        </w:numPr>
        <w:spacing w:after="0" w:line="257" w:lineRule="auto"/>
        <w:jc w:val="both"/>
        <w:rPr>
          <w:rFonts w:ascii="Aptos" w:eastAsia="Aptos" w:hAnsi="Aptos" w:cs="Aptos"/>
          <w:b/>
          <w:bCs/>
          <w:sz w:val="24"/>
          <w:szCs w:val="24"/>
        </w:rPr>
      </w:pPr>
      <w:r w:rsidRPr="60FCC1F3">
        <w:rPr>
          <w:rFonts w:ascii="Aptos" w:eastAsia="Aptos" w:hAnsi="Aptos" w:cs="Aptos"/>
          <w:b/>
          <w:bCs/>
          <w:sz w:val="24"/>
          <w:szCs w:val="24"/>
        </w:rPr>
        <w:t>what types of personal data to collect.</w:t>
      </w:r>
    </w:p>
    <w:p w14:paraId="562E184D" w14:textId="35A1061A" w:rsidR="00ED08E5" w:rsidRPr="00B76FFE" w:rsidRDefault="489B4FF8" w:rsidP="60FCC1F3">
      <w:pPr>
        <w:pStyle w:val="ListParagraph"/>
        <w:numPr>
          <w:ilvl w:val="0"/>
          <w:numId w:val="3"/>
        </w:numPr>
        <w:spacing w:after="0" w:line="257" w:lineRule="auto"/>
        <w:jc w:val="both"/>
        <w:rPr>
          <w:rFonts w:ascii="Aptos" w:eastAsia="Aptos" w:hAnsi="Aptos" w:cs="Aptos"/>
          <w:b/>
          <w:bCs/>
          <w:sz w:val="24"/>
          <w:szCs w:val="24"/>
        </w:rPr>
      </w:pPr>
      <w:r w:rsidRPr="60FCC1F3">
        <w:rPr>
          <w:rFonts w:ascii="Aptos" w:eastAsia="Aptos" w:hAnsi="Aptos" w:cs="Aptos"/>
          <w:b/>
          <w:bCs/>
          <w:sz w:val="24"/>
          <w:szCs w:val="24"/>
        </w:rPr>
        <w:lastRenderedPageBreak/>
        <w:t>the lawful basis for doing so.</w:t>
      </w:r>
    </w:p>
    <w:p w14:paraId="11B01D70" w14:textId="1DC53A4B" w:rsidR="00ED08E5" w:rsidRPr="00B76FFE" w:rsidRDefault="489B4FF8" w:rsidP="60FCC1F3">
      <w:pPr>
        <w:pStyle w:val="ListParagraph"/>
        <w:numPr>
          <w:ilvl w:val="0"/>
          <w:numId w:val="3"/>
        </w:numPr>
        <w:spacing w:after="0" w:line="257" w:lineRule="auto"/>
        <w:jc w:val="both"/>
        <w:rPr>
          <w:rFonts w:ascii="Aptos" w:eastAsia="Aptos" w:hAnsi="Aptos" w:cs="Aptos"/>
          <w:b/>
          <w:bCs/>
          <w:sz w:val="24"/>
          <w:szCs w:val="24"/>
        </w:rPr>
      </w:pPr>
      <w:r w:rsidRPr="60FCC1F3">
        <w:rPr>
          <w:rFonts w:ascii="Aptos" w:eastAsia="Aptos" w:hAnsi="Aptos" w:cs="Aptos"/>
          <w:b/>
          <w:bCs/>
          <w:sz w:val="24"/>
          <w:szCs w:val="24"/>
        </w:rPr>
        <w:t>the purpose/s the data is to be used for.</w:t>
      </w:r>
    </w:p>
    <w:p w14:paraId="4E08E4D4" w14:textId="16AC3F17" w:rsidR="00ED08E5" w:rsidRPr="00B76FFE" w:rsidRDefault="489B4FF8" w:rsidP="60FCC1F3">
      <w:pPr>
        <w:pStyle w:val="ListParagraph"/>
        <w:numPr>
          <w:ilvl w:val="0"/>
          <w:numId w:val="3"/>
        </w:numPr>
        <w:spacing w:after="0" w:line="257" w:lineRule="auto"/>
        <w:jc w:val="both"/>
        <w:rPr>
          <w:rFonts w:ascii="Aptos" w:eastAsia="Aptos" w:hAnsi="Aptos" w:cs="Aptos"/>
          <w:b/>
          <w:bCs/>
          <w:sz w:val="24"/>
          <w:szCs w:val="24"/>
        </w:rPr>
      </w:pPr>
      <w:r w:rsidRPr="60FCC1F3">
        <w:rPr>
          <w:rFonts w:ascii="Aptos" w:eastAsia="Aptos" w:hAnsi="Aptos" w:cs="Aptos"/>
          <w:b/>
          <w:bCs/>
          <w:sz w:val="24"/>
          <w:szCs w:val="24"/>
        </w:rPr>
        <w:t>which individual/s to collect data about.</w:t>
      </w:r>
    </w:p>
    <w:p w14:paraId="47E2D27C" w14:textId="460C3A0F" w:rsidR="00ED08E5" w:rsidRPr="00B76FFE" w:rsidRDefault="489B4FF8" w:rsidP="60FCC1F3">
      <w:pPr>
        <w:pStyle w:val="ListParagraph"/>
        <w:numPr>
          <w:ilvl w:val="0"/>
          <w:numId w:val="3"/>
        </w:numPr>
        <w:spacing w:after="0" w:line="257" w:lineRule="auto"/>
        <w:jc w:val="both"/>
        <w:rPr>
          <w:rFonts w:ascii="Aptos" w:eastAsia="Aptos" w:hAnsi="Aptos" w:cs="Aptos"/>
          <w:b/>
          <w:bCs/>
          <w:sz w:val="24"/>
          <w:szCs w:val="24"/>
        </w:rPr>
      </w:pPr>
      <w:r w:rsidRPr="60FCC1F3">
        <w:rPr>
          <w:rFonts w:ascii="Aptos" w:eastAsia="Aptos" w:hAnsi="Aptos" w:cs="Aptos"/>
          <w:b/>
          <w:bCs/>
          <w:sz w:val="24"/>
          <w:szCs w:val="24"/>
        </w:rPr>
        <w:t>whether to disclose the data, and if so, to whom.</w:t>
      </w:r>
    </w:p>
    <w:p w14:paraId="4CA51588" w14:textId="49052D7D" w:rsidR="00ED08E5" w:rsidRPr="00B76FFE" w:rsidRDefault="489B4FF8" w:rsidP="60FCC1F3">
      <w:pPr>
        <w:pStyle w:val="ListParagraph"/>
        <w:numPr>
          <w:ilvl w:val="0"/>
          <w:numId w:val="3"/>
        </w:numPr>
        <w:spacing w:after="0" w:line="257" w:lineRule="auto"/>
        <w:jc w:val="both"/>
        <w:rPr>
          <w:rFonts w:ascii="Aptos" w:eastAsia="Aptos" w:hAnsi="Aptos" w:cs="Aptos"/>
          <w:b/>
          <w:bCs/>
          <w:sz w:val="24"/>
          <w:szCs w:val="24"/>
        </w:rPr>
      </w:pPr>
      <w:r w:rsidRPr="60FCC1F3">
        <w:rPr>
          <w:rFonts w:ascii="Aptos" w:eastAsia="Aptos" w:hAnsi="Aptos" w:cs="Aptos"/>
          <w:b/>
          <w:bCs/>
          <w:sz w:val="24"/>
          <w:szCs w:val="24"/>
        </w:rPr>
        <w:t>what to tell individuals about the processing.</w:t>
      </w:r>
    </w:p>
    <w:p w14:paraId="5BFCFD2D" w14:textId="0CEE7AD0" w:rsidR="00ED08E5" w:rsidRPr="00B76FFE" w:rsidRDefault="489B4FF8" w:rsidP="60FCC1F3">
      <w:pPr>
        <w:pStyle w:val="ListParagraph"/>
        <w:numPr>
          <w:ilvl w:val="0"/>
          <w:numId w:val="3"/>
        </w:numPr>
        <w:spacing w:after="0" w:line="257" w:lineRule="auto"/>
        <w:jc w:val="both"/>
        <w:rPr>
          <w:rFonts w:ascii="Aptos" w:eastAsia="Aptos" w:hAnsi="Aptos" w:cs="Aptos"/>
          <w:b/>
          <w:bCs/>
          <w:sz w:val="24"/>
          <w:szCs w:val="24"/>
        </w:rPr>
      </w:pPr>
      <w:r w:rsidRPr="60FCC1F3">
        <w:rPr>
          <w:rFonts w:ascii="Aptos" w:eastAsia="Aptos" w:hAnsi="Aptos" w:cs="Aptos"/>
          <w:b/>
          <w:bCs/>
          <w:sz w:val="24"/>
          <w:szCs w:val="24"/>
        </w:rPr>
        <w:t>how to respond to requests made in line with individuals’ rights; and</w:t>
      </w:r>
    </w:p>
    <w:p w14:paraId="5291DBE4" w14:textId="633C7118" w:rsidR="00ED08E5" w:rsidRPr="00B76FFE" w:rsidRDefault="489B4FF8" w:rsidP="60FCC1F3">
      <w:pPr>
        <w:pStyle w:val="ListParagraph"/>
        <w:numPr>
          <w:ilvl w:val="0"/>
          <w:numId w:val="3"/>
        </w:numPr>
        <w:spacing w:after="0" w:line="257" w:lineRule="auto"/>
        <w:jc w:val="both"/>
        <w:rPr>
          <w:rFonts w:ascii="Aptos" w:eastAsia="Aptos" w:hAnsi="Aptos" w:cs="Aptos"/>
          <w:b/>
          <w:bCs/>
          <w:sz w:val="24"/>
          <w:szCs w:val="24"/>
        </w:rPr>
      </w:pPr>
      <w:r w:rsidRPr="60FCC1F3">
        <w:rPr>
          <w:rFonts w:ascii="Aptos" w:eastAsia="Aptos" w:hAnsi="Aptos" w:cs="Aptos"/>
          <w:b/>
          <w:bCs/>
          <w:sz w:val="24"/>
          <w:szCs w:val="24"/>
        </w:rPr>
        <w:t>how long to retain the data or whether to make non-routine amendments to the data.</w:t>
      </w:r>
    </w:p>
    <w:p w14:paraId="0DA0D46D" w14:textId="08F12DF3" w:rsidR="00ED08E5" w:rsidRPr="00B76FFE" w:rsidRDefault="489B4FF8" w:rsidP="60FCC1F3">
      <w:pPr>
        <w:spacing w:after="160" w:line="257" w:lineRule="auto"/>
        <w:jc w:val="both"/>
        <w:rPr>
          <w:rFonts w:ascii="Aptos" w:eastAsia="Aptos" w:hAnsi="Aptos" w:cs="Aptos"/>
          <w:b/>
          <w:sz w:val="24"/>
          <w:szCs w:val="24"/>
        </w:rPr>
      </w:pPr>
      <w:r w:rsidRPr="60FCC1F3">
        <w:rPr>
          <w:rFonts w:ascii="Aptos" w:eastAsia="Aptos" w:hAnsi="Aptos" w:cs="Aptos"/>
          <w:b/>
          <w:bCs/>
          <w:sz w:val="24"/>
          <w:szCs w:val="24"/>
        </w:rPr>
        <w:t xml:space="preserve"> </w:t>
      </w:r>
    </w:p>
    <w:p w14:paraId="0AC1A23A" w14:textId="73F4C82C" w:rsidR="00ED08E5" w:rsidRPr="00B76FFE" w:rsidRDefault="489B4FF8" w:rsidP="60FCC1F3">
      <w:pPr>
        <w:spacing w:after="160" w:line="257" w:lineRule="auto"/>
        <w:jc w:val="both"/>
        <w:rPr>
          <w:rFonts w:ascii="Aptos" w:eastAsia="Aptos" w:hAnsi="Aptos" w:cs="Aptos"/>
          <w:b/>
          <w:sz w:val="24"/>
          <w:szCs w:val="24"/>
        </w:rPr>
      </w:pPr>
      <w:r w:rsidRPr="60FCC1F3">
        <w:rPr>
          <w:rFonts w:ascii="Aptos" w:eastAsia="Aptos" w:hAnsi="Aptos" w:cs="Aptos"/>
          <w:b/>
          <w:bCs/>
          <w:sz w:val="24"/>
          <w:szCs w:val="24"/>
        </w:rPr>
        <w:t xml:space="preserve">NB: You may wish to consider the following when determining the roles and responsibilities in respect of the data processing activity:- </w:t>
      </w:r>
    </w:p>
    <w:p w14:paraId="30E27246" w14:textId="619876D7" w:rsidR="00ED08E5" w:rsidRPr="00B76FFE" w:rsidRDefault="489B4FF8" w:rsidP="60FCC1F3">
      <w:pPr>
        <w:spacing w:after="160" w:line="257" w:lineRule="auto"/>
        <w:jc w:val="both"/>
        <w:rPr>
          <w:rFonts w:ascii="Aptos" w:eastAsia="Aptos" w:hAnsi="Aptos" w:cs="Aptos"/>
          <w:b/>
          <w:sz w:val="24"/>
          <w:szCs w:val="24"/>
        </w:rPr>
      </w:pPr>
      <w:r w:rsidRPr="60FCC1F3">
        <w:rPr>
          <w:rFonts w:ascii="Aptos" w:eastAsia="Aptos" w:hAnsi="Aptos" w:cs="Aptos"/>
          <w:b/>
          <w:bCs/>
          <w:sz w:val="24"/>
          <w:szCs w:val="24"/>
        </w:rPr>
        <w:t xml:space="preserve"> </w:t>
      </w:r>
    </w:p>
    <w:p w14:paraId="56BFD842" w14:textId="1DCA3715" w:rsidR="00ED08E5" w:rsidRPr="00B76FFE" w:rsidRDefault="489B4FF8" w:rsidP="60FCC1F3">
      <w:pPr>
        <w:pStyle w:val="ListParagraph"/>
        <w:numPr>
          <w:ilvl w:val="0"/>
          <w:numId w:val="2"/>
        </w:numPr>
        <w:spacing w:after="0" w:line="257" w:lineRule="auto"/>
        <w:jc w:val="both"/>
        <w:rPr>
          <w:rFonts w:ascii="Aptos" w:eastAsia="Aptos" w:hAnsi="Aptos" w:cs="Aptos"/>
          <w:color w:val="000000" w:themeColor="text1"/>
          <w:sz w:val="24"/>
          <w:szCs w:val="24"/>
        </w:rPr>
      </w:pPr>
      <w:r w:rsidRPr="4E125160">
        <w:rPr>
          <w:rFonts w:ascii="Aptos" w:eastAsia="Aptos" w:hAnsi="Aptos" w:cs="Aptos"/>
          <w:color w:val="000000" w:themeColor="text1"/>
          <w:sz w:val="24"/>
          <w:szCs w:val="24"/>
        </w:rPr>
        <w:t>‘</w:t>
      </w:r>
      <w:r w:rsidRPr="4E125160">
        <w:rPr>
          <w:rFonts w:ascii="Aptos" w:eastAsia="Aptos" w:hAnsi="Aptos" w:cs="Aptos"/>
          <w:b/>
          <w:color w:val="000000" w:themeColor="text1"/>
          <w:sz w:val="24"/>
          <w:szCs w:val="24"/>
        </w:rPr>
        <w:t>controller</w:t>
      </w:r>
      <w:r w:rsidRPr="4E125160">
        <w:rPr>
          <w:rFonts w:ascii="Aptos" w:eastAsia="Aptos" w:hAnsi="Aptos" w:cs="Aptos"/>
          <w:color w:val="000000" w:themeColor="text1"/>
          <w:sz w:val="24"/>
          <w:szCs w:val="24"/>
        </w:rPr>
        <w:t>’ means the natural or legal person, public authority, agency or other body which, alone or jointly with others, determines the purposes and means of the processing of personal data.</w:t>
      </w:r>
    </w:p>
    <w:p w14:paraId="447F23E0" w14:textId="1CA78228" w:rsidR="00ED08E5" w:rsidRPr="00B76FFE" w:rsidRDefault="489B4FF8" w:rsidP="60FCC1F3">
      <w:pPr>
        <w:spacing w:line="257" w:lineRule="auto"/>
        <w:ind w:left="720"/>
        <w:jc w:val="both"/>
        <w:rPr>
          <w:rFonts w:ascii="Aptos" w:eastAsia="Aptos" w:hAnsi="Aptos" w:cs="Aptos"/>
          <w:color w:val="000000" w:themeColor="text1"/>
          <w:sz w:val="24"/>
          <w:szCs w:val="24"/>
        </w:rPr>
      </w:pPr>
      <w:r w:rsidRPr="4E125160">
        <w:rPr>
          <w:rFonts w:ascii="Aptos" w:eastAsia="Aptos" w:hAnsi="Aptos" w:cs="Aptos"/>
          <w:color w:val="000000" w:themeColor="text1"/>
          <w:sz w:val="24"/>
          <w:szCs w:val="24"/>
        </w:rPr>
        <w:t xml:space="preserve"> </w:t>
      </w:r>
    </w:p>
    <w:p w14:paraId="6535FBE8" w14:textId="14A36643" w:rsidR="00ED08E5" w:rsidRPr="00B76FFE" w:rsidRDefault="489B4FF8" w:rsidP="60FCC1F3">
      <w:pPr>
        <w:pStyle w:val="ListParagraph"/>
        <w:numPr>
          <w:ilvl w:val="0"/>
          <w:numId w:val="2"/>
        </w:numPr>
        <w:spacing w:after="0" w:line="257" w:lineRule="auto"/>
        <w:jc w:val="both"/>
        <w:rPr>
          <w:rFonts w:ascii="Aptos" w:eastAsia="Aptos" w:hAnsi="Aptos" w:cs="Aptos"/>
          <w:color w:val="000000" w:themeColor="text1"/>
          <w:sz w:val="24"/>
          <w:szCs w:val="24"/>
        </w:rPr>
      </w:pPr>
      <w:r w:rsidRPr="4E125160">
        <w:rPr>
          <w:rFonts w:ascii="Aptos" w:eastAsia="Aptos" w:hAnsi="Aptos" w:cs="Aptos"/>
          <w:color w:val="000000" w:themeColor="text1"/>
          <w:sz w:val="24"/>
          <w:szCs w:val="24"/>
        </w:rPr>
        <w:t xml:space="preserve">‘Where two or more controllers jointly determine the purposes and means of processing, they shall be </w:t>
      </w:r>
      <w:r w:rsidRPr="4E125160">
        <w:rPr>
          <w:rFonts w:ascii="Aptos" w:eastAsia="Aptos" w:hAnsi="Aptos" w:cs="Aptos"/>
          <w:b/>
          <w:color w:val="000000" w:themeColor="text1"/>
          <w:sz w:val="24"/>
          <w:szCs w:val="24"/>
        </w:rPr>
        <w:t>joint controllers</w:t>
      </w:r>
      <w:r w:rsidRPr="4E125160">
        <w:rPr>
          <w:rFonts w:ascii="Aptos" w:eastAsia="Aptos" w:hAnsi="Aptos" w:cs="Aptos"/>
          <w:color w:val="000000" w:themeColor="text1"/>
          <w:sz w:val="24"/>
          <w:szCs w:val="24"/>
        </w:rPr>
        <w:t>.’</w:t>
      </w:r>
    </w:p>
    <w:p w14:paraId="3D4051AF" w14:textId="50934191" w:rsidR="00ED08E5" w:rsidRPr="00B76FFE" w:rsidRDefault="489B4FF8" w:rsidP="60FCC1F3">
      <w:pPr>
        <w:spacing w:line="257" w:lineRule="auto"/>
        <w:ind w:left="720"/>
        <w:jc w:val="both"/>
        <w:rPr>
          <w:rFonts w:ascii="Aptos" w:eastAsia="Aptos" w:hAnsi="Aptos" w:cs="Aptos"/>
          <w:sz w:val="24"/>
          <w:szCs w:val="24"/>
        </w:rPr>
      </w:pPr>
      <w:r w:rsidRPr="4E125160">
        <w:rPr>
          <w:rFonts w:ascii="Aptos" w:eastAsia="Aptos" w:hAnsi="Aptos" w:cs="Aptos"/>
          <w:sz w:val="24"/>
          <w:szCs w:val="24"/>
        </w:rPr>
        <w:t xml:space="preserve"> </w:t>
      </w:r>
    </w:p>
    <w:p w14:paraId="0CE1C528" w14:textId="291C45CB" w:rsidR="00ED08E5" w:rsidRDefault="489B4FF8" w:rsidP="60FCC1F3">
      <w:pPr>
        <w:pStyle w:val="ListParagraph"/>
        <w:numPr>
          <w:ilvl w:val="0"/>
          <w:numId w:val="2"/>
        </w:numPr>
        <w:spacing w:after="0" w:line="257" w:lineRule="auto"/>
        <w:jc w:val="both"/>
        <w:rPr>
          <w:rFonts w:ascii="Aptos" w:eastAsia="Aptos" w:hAnsi="Aptos" w:cs="Aptos"/>
          <w:sz w:val="24"/>
          <w:szCs w:val="24"/>
        </w:rPr>
      </w:pPr>
      <w:r w:rsidRPr="15B37563">
        <w:rPr>
          <w:rFonts w:ascii="Aptos" w:eastAsia="Aptos" w:hAnsi="Aptos" w:cs="Aptos"/>
          <w:b/>
          <w:bCs/>
          <w:sz w:val="24"/>
          <w:szCs w:val="24"/>
        </w:rPr>
        <w:t xml:space="preserve">‘Processor’ </w:t>
      </w:r>
      <w:r w:rsidRPr="15B37563">
        <w:rPr>
          <w:rFonts w:ascii="Aptos" w:eastAsia="Aptos" w:hAnsi="Aptos" w:cs="Aptos"/>
          <w:sz w:val="24"/>
          <w:szCs w:val="24"/>
        </w:rPr>
        <w:t>means a natural or legal person, public authority, agency or other body which processes personal data Processors act on behalf of the relevant controller and under their authority on behalf of the controller. In doing so, they serve the controller’s interests rather than their own.</w:t>
      </w:r>
    </w:p>
    <w:p w14:paraId="244C77DC" w14:textId="77777777" w:rsidR="00171614" w:rsidRPr="00171614" w:rsidRDefault="00171614" w:rsidP="00171614">
      <w:pPr>
        <w:pStyle w:val="ListParagraph"/>
        <w:rPr>
          <w:rFonts w:ascii="Aptos" w:eastAsia="Aptos" w:hAnsi="Aptos" w:cs="Aptos"/>
          <w:sz w:val="24"/>
          <w:szCs w:val="24"/>
        </w:rPr>
      </w:pPr>
    </w:p>
    <w:p w14:paraId="05461953" w14:textId="7200EC07" w:rsidR="36225937" w:rsidRDefault="36225937" w:rsidP="313BD7ED">
      <w:pPr>
        <w:jc w:val="both"/>
      </w:pPr>
      <w:r w:rsidRPr="313BD7ED">
        <w:rPr>
          <w:rFonts w:ascii="Calibri" w:eastAsia="Calibri" w:hAnsi="Calibri" w:cs="Calibri"/>
          <w:sz w:val="22"/>
          <w:lang w:val="en-US"/>
        </w:rPr>
        <w:t>What is the arrangement between the parties?  Please tick:</w:t>
      </w:r>
    </w:p>
    <w:p w14:paraId="721322BD" w14:textId="7E361FC8" w:rsidR="36225937" w:rsidRDefault="36225937" w:rsidP="313BD7ED">
      <w:pPr>
        <w:jc w:val="both"/>
      </w:pPr>
      <w:r w:rsidRPr="313BD7ED">
        <w:rPr>
          <w:rFonts w:ascii="Calibri" w:eastAsia="Calibri" w:hAnsi="Calibri" w:cs="Calibri"/>
          <w:sz w:val="22"/>
          <w:lang w:val="en-US"/>
        </w:rPr>
        <w:t xml:space="preserve"> </w:t>
      </w:r>
    </w:p>
    <w:p w14:paraId="7913C602" w14:textId="303483A5" w:rsidR="36225937" w:rsidRDefault="36225937" w:rsidP="313BD7ED">
      <w:pPr>
        <w:jc w:val="both"/>
      </w:pPr>
      <w:r w:rsidRPr="03413A2F">
        <w:rPr>
          <w:rFonts w:ascii="Calibri" w:eastAsia="Calibri" w:hAnsi="Calibri" w:cs="Calibri"/>
          <w:b/>
          <w:bCs/>
          <w:i/>
          <w:iCs/>
          <w:sz w:val="22"/>
          <w:lang w:val="en-US"/>
        </w:rPr>
        <w:t xml:space="preserve">The </w:t>
      </w:r>
      <w:r w:rsidR="00302110">
        <w:rPr>
          <w:rFonts w:ascii="Calibri" w:eastAsia="Calibri" w:hAnsi="Calibri" w:cs="Calibri"/>
          <w:b/>
          <w:bCs/>
          <w:i/>
          <w:iCs/>
          <w:sz w:val="22"/>
          <w:lang w:val="en-US"/>
        </w:rPr>
        <w:t>School</w:t>
      </w:r>
      <w:r w:rsidRPr="03413A2F">
        <w:rPr>
          <w:rFonts w:ascii="Calibri" w:eastAsia="Calibri" w:hAnsi="Calibri" w:cs="Calibri"/>
          <w:b/>
          <w:bCs/>
          <w:i/>
          <w:iCs/>
          <w:sz w:val="22"/>
          <w:lang w:val="en-US"/>
        </w:rPr>
        <w:t xml:space="preserve"> as Controller and the Supplier as Processor </w:t>
      </w:r>
      <w:r w:rsidR="26AC50F5" w:rsidRPr="03413A2F">
        <w:rPr>
          <w:rFonts w:ascii="Calibri" w:eastAsia="Calibri" w:hAnsi="Calibri" w:cs="Calibri"/>
          <w:b/>
          <w:bCs/>
          <w:i/>
          <w:iCs/>
          <w:sz w:val="22"/>
          <w:lang w:val="en-US"/>
        </w:rPr>
        <w:t xml:space="preserve"> </w:t>
      </w:r>
      <w:sdt>
        <w:sdtPr>
          <w:rPr>
            <w:rFonts w:ascii="Calibri" w:eastAsia="Calibri" w:hAnsi="Calibri" w:cs="Calibri"/>
            <w:b/>
            <w:bCs/>
            <w:i/>
            <w:iCs/>
            <w:sz w:val="22"/>
            <w:lang w:val="en-US"/>
          </w:rPr>
          <w:id w:val="-798838081"/>
          <w14:checkbox>
            <w14:checked w14:val="0"/>
            <w14:checkedState w14:val="2612" w14:font="MS Gothic"/>
            <w14:uncheckedState w14:val="2610" w14:font="MS Gothic"/>
          </w14:checkbox>
        </w:sdtPr>
        <w:sdtEndPr/>
        <w:sdtContent>
          <w:r w:rsidR="00EE7131">
            <w:rPr>
              <w:rFonts w:ascii="MS Gothic" w:eastAsia="MS Gothic" w:hAnsi="MS Gothic" w:cs="Calibri" w:hint="eastAsia"/>
              <w:b/>
              <w:bCs/>
              <w:i/>
              <w:iCs/>
              <w:sz w:val="22"/>
              <w:lang w:val="en-US"/>
            </w:rPr>
            <w:t>☐</w:t>
          </w:r>
        </w:sdtContent>
      </w:sdt>
    </w:p>
    <w:p w14:paraId="7839FAFC" w14:textId="322BDFEC" w:rsidR="03413A2F" w:rsidRDefault="03413A2F" w:rsidP="03413A2F">
      <w:pPr>
        <w:jc w:val="both"/>
        <w:rPr>
          <w:rFonts w:ascii="Calibri" w:eastAsia="Calibri" w:hAnsi="Calibri" w:cs="Calibri"/>
          <w:b/>
          <w:bCs/>
          <w:i/>
          <w:iCs/>
          <w:sz w:val="22"/>
          <w:lang w:val="en-US"/>
        </w:rPr>
      </w:pPr>
    </w:p>
    <w:p w14:paraId="1DB3A57F" w14:textId="4283B9AC" w:rsidR="36225937" w:rsidRDefault="36225937" w:rsidP="313BD7ED">
      <w:pPr>
        <w:jc w:val="both"/>
      </w:pPr>
      <w:r w:rsidRPr="03413A2F">
        <w:rPr>
          <w:rFonts w:ascii="Calibri" w:eastAsia="Calibri" w:hAnsi="Calibri" w:cs="Calibri"/>
          <w:b/>
          <w:bCs/>
          <w:i/>
          <w:iCs/>
          <w:sz w:val="22"/>
          <w:lang w:val="en-US"/>
        </w:rPr>
        <w:t xml:space="preserve">The </w:t>
      </w:r>
      <w:r w:rsidR="00302110">
        <w:rPr>
          <w:rFonts w:ascii="Calibri" w:eastAsia="Calibri" w:hAnsi="Calibri" w:cs="Calibri"/>
          <w:b/>
          <w:bCs/>
          <w:i/>
          <w:iCs/>
          <w:sz w:val="22"/>
          <w:lang w:val="en-US"/>
        </w:rPr>
        <w:t>School</w:t>
      </w:r>
      <w:r w:rsidRPr="03413A2F">
        <w:rPr>
          <w:rFonts w:ascii="Calibri" w:eastAsia="Calibri" w:hAnsi="Calibri" w:cs="Calibri"/>
          <w:b/>
          <w:bCs/>
          <w:i/>
          <w:iCs/>
          <w:sz w:val="22"/>
          <w:lang w:val="en-US"/>
        </w:rPr>
        <w:t xml:space="preserve"> and the Supplier as Independent Controllers</w:t>
      </w:r>
      <w:r w:rsidR="00EE7131">
        <w:rPr>
          <w:rFonts w:ascii="Calibri" w:eastAsia="Calibri" w:hAnsi="Calibri" w:cs="Calibri"/>
          <w:b/>
          <w:bCs/>
          <w:i/>
          <w:iCs/>
          <w:sz w:val="22"/>
          <w:lang w:val="en-US"/>
        </w:rPr>
        <w:t xml:space="preserve"> </w:t>
      </w:r>
      <w:sdt>
        <w:sdtPr>
          <w:rPr>
            <w:rFonts w:ascii="Calibri" w:eastAsia="Calibri" w:hAnsi="Calibri" w:cs="Calibri"/>
            <w:b/>
            <w:bCs/>
            <w:i/>
            <w:iCs/>
            <w:sz w:val="22"/>
            <w:lang w:val="en-US"/>
          </w:rPr>
          <w:id w:val="-164708856"/>
          <w14:checkbox>
            <w14:checked w14:val="0"/>
            <w14:checkedState w14:val="2612" w14:font="MS Gothic"/>
            <w14:uncheckedState w14:val="2610" w14:font="MS Gothic"/>
          </w14:checkbox>
        </w:sdtPr>
        <w:sdtEndPr/>
        <w:sdtContent>
          <w:r w:rsidR="00EE7131">
            <w:rPr>
              <w:rFonts w:ascii="MS Gothic" w:eastAsia="MS Gothic" w:hAnsi="MS Gothic" w:cs="Calibri" w:hint="eastAsia"/>
              <w:b/>
              <w:bCs/>
              <w:i/>
              <w:iCs/>
              <w:sz w:val="22"/>
              <w:lang w:val="en-US"/>
            </w:rPr>
            <w:t>☐</w:t>
          </w:r>
        </w:sdtContent>
      </w:sdt>
    </w:p>
    <w:p w14:paraId="31974CEA" w14:textId="307668A8" w:rsidR="03413A2F" w:rsidRDefault="03413A2F" w:rsidP="03413A2F">
      <w:pPr>
        <w:jc w:val="both"/>
        <w:rPr>
          <w:rFonts w:ascii="Calibri" w:eastAsia="Calibri" w:hAnsi="Calibri" w:cs="Calibri"/>
          <w:b/>
          <w:bCs/>
          <w:i/>
          <w:iCs/>
          <w:sz w:val="22"/>
          <w:lang w:val="en-US"/>
        </w:rPr>
      </w:pPr>
    </w:p>
    <w:p w14:paraId="4ADB34D2" w14:textId="0A7C1583" w:rsidR="36225937" w:rsidRDefault="36225937" w:rsidP="313BD7ED">
      <w:pPr>
        <w:jc w:val="both"/>
      </w:pPr>
      <w:r w:rsidRPr="03413A2F">
        <w:rPr>
          <w:rFonts w:ascii="Calibri" w:eastAsia="Calibri" w:hAnsi="Calibri" w:cs="Calibri"/>
          <w:b/>
          <w:bCs/>
          <w:i/>
          <w:iCs/>
          <w:sz w:val="22"/>
          <w:lang w:val="en-US"/>
        </w:rPr>
        <w:t xml:space="preserve">The </w:t>
      </w:r>
      <w:r w:rsidR="00302110">
        <w:rPr>
          <w:rFonts w:ascii="Calibri" w:eastAsia="Calibri" w:hAnsi="Calibri" w:cs="Calibri"/>
          <w:b/>
          <w:bCs/>
          <w:i/>
          <w:iCs/>
          <w:sz w:val="22"/>
          <w:lang w:val="en-US"/>
        </w:rPr>
        <w:t>School</w:t>
      </w:r>
      <w:r w:rsidRPr="03413A2F">
        <w:rPr>
          <w:rFonts w:ascii="Calibri" w:eastAsia="Calibri" w:hAnsi="Calibri" w:cs="Calibri"/>
          <w:b/>
          <w:bCs/>
          <w:i/>
          <w:iCs/>
          <w:sz w:val="22"/>
          <w:lang w:val="en-US"/>
        </w:rPr>
        <w:t xml:space="preserve"> and the Supplier as Joint Controllers</w:t>
      </w:r>
      <w:r w:rsidR="00EE7131">
        <w:rPr>
          <w:rFonts w:ascii="Calibri" w:eastAsia="Calibri" w:hAnsi="Calibri" w:cs="Calibri"/>
          <w:b/>
          <w:bCs/>
          <w:i/>
          <w:iCs/>
          <w:sz w:val="22"/>
          <w:lang w:val="en-US"/>
        </w:rPr>
        <w:t xml:space="preserve"> </w:t>
      </w:r>
      <w:sdt>
        <w:sdtPr>
          <w:rPr>
            <w:rFonts w:ascii="Calibri" w:eastAsia="Calibri" w:hAnsi="Calibri" w:cs="Calibri"/>
            <w:b/>
            <w:bCs/>
            <w:i/>
            <w:iCs/>
            <w:sz w:val="22"/>
            <w:lang w:val="en-US"/>
          </w:rPr>
          <w:id w:val="1797635081"/>
          <w14:checkbox>
            <w14:checked w14:val="0"/>
            <w14:checkedState w14:val="2612" w14:font="MS Gothic"/>
            <w14:uncheckedState w14:val="2610" w14:font="MS Gothic"/>
          </w14:checkbox>
        </w:sdtPr>
        <w:sdtEndPr/>
        <w:sdtContent>
          <w:r w:rsidR="00EE7131">
            <w:rPr>
              <w:rFonts w:ascii="MS Gothic" w:eastAsia="MS Gothic" w:hAnsi="MS Gothic" w:cs="Calibri" w:hint="eastAsia"/>
              <w:b/>
              <w:bCs/>
              <w:i/>
              <w:iCs/>
              <w:sz w:val="22"/>
              <w:lang w:val="en-US"/>
            </w:rPr>
            <w:t>☐</w:t>
          </w:r>
        </w:sdtContent>
      </w:sdt>
    </w:p>
    <w:p w14:paraId="050DA2EA" w14:textId="57E65C1D" w:rsidR="03413A2F" w:rsidRDefault="03413A2F" w:rsidP="03413A2F">
      <w:pPr>
        <w:jc w:val="both"/>
        <w:rPr>
          <w:rFonts w:ascii="Calibri" w:eastAsia="Calibri" w:hAnsi="Calibri" w:cs="Calibri"/>
          <w:b/>
          <w:bCs/>
          <w:i/>
          <w:iCs/>
          <w:sz w:val="22"/>
          <w:lang w:val="en-US"/>
        </w:rPr>
      </w:pPr>
    </w:p>
    <w:p w14:paraId="0974ADDE" w14:textId="0D2A77A1" w:rsidR="36225937" w:rsidRDefault="36225937" w:rsidP="313BD7ED">
      <w:pPr>
        <w:jc w:val="both"/>
      </w:pPr>
      <w:r w:rsidRPr="313BD7ED">
        <w:rPr>
          <w:rFonts w:ascii="Calibri" w:eastAsia="Calibri" w:hAnsi="Calibri" w:cs="Calibri"/>
          <w:b/>
          <w:bCs/>
          <w:i/>
          <w:iCs/>
          <w:sz w:val="22"/>
          <w:lang w:val="en-US"/>
        </w:rPr>
        <w:t xml:space="preserve">The Supplier as Controller and the </w:t>
      </w:r>
      <w:r w:rsidR="006E6D70">
        <w:rPr>
          <w:rFonts w:ascii="Calibri" w:eastAsia="Calibri" w:hAnsi="Calibri" w:cs="Calibri"/>
          <w:b/>
          <w:bCs/>
          <w:i/>
          <w:iCs/>
          <w:sz w:val="22"/>
          <w:lang w:val="en-US"/>
        </w:rPr>
        <w:t>School</w:t>
      </w:r>
      <w:r w:rsidRPr="313BD7ED">
        <w:rPr>
          <w:rFonts w:ascii="Calibri" w:eastAsia="Calibri" w:hAnsi="Calibri" w:cs="Calibri"/>
          <w:b/>
          <w:bCs/>
          <w:i/>
          <w:iCs/>
          <w:sz w:val="22"/>
          <w:lang w:val="en-US"/>
        </w:rPr>
        <w:t xml:space="preserve"> as Processor</w:t>
      </w:r>
      <w:r w:rsidR="00EE7131">
        <w:rPr>
          <w:rFonts w:ascii="Calibri" w:eastAsia="Calibri" w:hAnsi="Calibri" w:cs="Calibri"/>
          <w:b/>
          <w:bCs/>
          <w:i/>
          <w:iCs/>
          <w:sz w:val="22"/>
          <w:lang w:val="en-US"/>
        </w:rPr>
        <w:t xml:space="preserve"> </w:t>
      </w:r>
      <w:sdt>
        <w:sdtPr>
          <w:rPr>
            <w:rFonts w:ascii="Calibri" w:eastAsia="Calibri" w:hAnsi="Calibri" w:cs="Calibri"/>
            <w:b/>
            <w:bCs/>
            <w:i/>
            <w:iCs/>
            <w:sz w:val="22"/>
            <w:lang w:val="en-US"/>
          </w:rPr>
          <w:id w:val="-721212431"/>
          <w14:checkbox>
            <w14:checked w14:val="0"/>
            <w14:checkedState w14:val="2612" w14:font="MS Gothic"/>
            <w14:uncheckedState w14:val="2610" w14:font="MS Gothic"/>
          </w14:checkbox>
        </w:sdtPr>
        <w:sdtEndPr/>
        <w:sdtContent>
          <w:r w:rsidR="00EE7131">
            <w:rPr>
              <w:rFonts w:ascii="MS Gothic" w:eastAsia="MS Gothic" w:hAnsi="MS Gothic" w:cs="Calibri" w:hint="eastAsia"/>
              <w:b/>
              <w:bCs/>
              <w:i/>
              <w:iCs/>
              <w:sz w:val="22"/>
              <w:lang w:val="en-US"/>
            </w:rPr>
            <w:t>☐</w:t>
          </w:r>
        </w:sdtContent>
      </w:sdt>
    </w:p>
    <w:p w14:paraId="57D0E05D" w14:textId="6A92956C" w:rsidR="313BD7ED" w:rsidRDefault="313BD7ED" w:rsidP="313BD7ED">
      <w:pPr>
        <w:spacing w:after="160" w:line="257" w:lineRule="auto"/>
        <w:jc w:val="both"/>
        <w:rPr>
          <w:rFonts w:ascii="Aptos" w:eastAsia="Aptos" w:hAnsi="Aptos" w:cs="Aptos"/>
          <w:b/>
          <w:bCs/>
          <w:sz w:val="24"/>
          <w:szCs w:val="24"/>
        </w:rPr>
      </w:pPr>
    </w:p>
    <w:p w14:paraId="3A7CC56E" w14:textId="76F50E3E" w:rsidR="00ED08E5" w:rsidRPr="00B76FFE" w:rsidRDefault="489B4FF8" w:rsidP="1226C944">
      <w:pPr>
        <w:jc w:val="both"/>
      </w:pPr>
      <w:r w:rsidRPr="2B1FEBAD">
        <w:rPr>
          <w:rFonts w:eastAsia="Verdana" w:cs="Verdana"/>
          <w:szCs w:val="23"/>
        </w:rPr>
        <w:t xml:space="preserve"> </w:t>
      </w:r>
    </w:p>
    <w:p w14:paraId="178AEA8A" w14:textId="48BA43DE" w:rsidR="00ED08E5" w:rsidRPr="00B76FFE" w:rsidRDefault="489B4FF8" w:rsidP="1226C944">
      <w:pPr>
        <w:jc w:val="both"/>
        <w:rPr>
          <w:rFonts w:ascii="Arial" w:eastAsia="Arial" w:hAnsi="Arial" w:cs="Arial"/>
          <w:b/>
          <w:sz w:val="20"/>
          <w:szCs w:val="20"/>
        </w:rPr>
      </w:pPr>
      <w:r w:rsidRPr="00994C0B">
        <w:rPr>
          <w:rFonts w:ascii="Arial" w:eastAsia="Arial" w:hAnsi="Arial" w:cs="Arial"/>
          <w:b/>
          <w:bCs/>
          <w:sz w:val="20"/>
          <w:szCs w:val="20"/>
        </w:rPr>
        <w:t xml:space="preserve">NB:  </w:t>
      </w:r>
      <w:r w:rsidR="726E1788" w:rsidRPr="00994C0B">
        <w:rPr>
          <w:rFonts w:ascii="Arial" w:eastAsia="Arial" w:hAnsi="Arial" w:cs="Arial"/>
          <w:b/>
          <w:bCs/>
          <w:sz w:val="20"/>
          <w:szCs w:val="20"/>
        </w:rPr>
        <w:t xml:space="preserve">If you need support with answering the </w:t>
      </w:r>
      <w:r w:rsidR="1F3F8E79" w:rsidRPr="00994C0B">
        <w:rPr>
          <w:rFonts w:ascii="Arial" w:eastAsia="Arial" w:hAnsi="Arial" w:cs="Arial"/>
          <w:b/>
          <w:bCs/>
          <w:sz w:val="20"/>
          <w:szCs w:val="20"/>
        </w:rPr>
        <w:t>arrangements</w:t>
      </w:r>
      <w:r w:rsidR="726E1788" w:rsidRPr="00994C0B">
        <w:rPr>
          <w:rFonts w:ascii="Arial" w:eastAsia="Arial" w:hAnsi="Arial" w:cs="Arial"/>
          <w:b/>
          <w:bCs/>
          <w:sz w:val="20"/>
          <w:szCs w:val="20"/>
        </w:rPr>
        <w:t xml:space="preserve"> between the </w:t>
      </w:r>
      <w:r w:rsidR="7053BBD9" w:rsidRPr="00994C0B">
        <w:rPr>
          <w:rFonts w:ascii="Arial" w:eastAsia="Arial" w:hAnsi="Arial" w:cs="Arial"/>
          <w:b/>
          <w:bCs/>
          <w:sz w:val="20"/>
          <w:szCs w:val="20"/>
        </w:rPr>
        <w:t>parties please</w:t>
      </w:r>
      <w:r w:rsidR="726E1788" w:rsidRPr="00994C0B">
        <w:rPr>
          <w:rFonts w:ascii="Arial" w:eastAsia="Arial" w:hAnsi="Arial" w:cs="Arial"/>
          <w:b/>
          <w:bCs/>
          <w:sz w:val="20"/>
          <w:szCs w:val="20"/>
        </w:rPr>
        <w:t xml:space="preserve"> </w:t>
      </w:r>
      <w:r w:rsidRPr="00994C0B">
        <w:rPr>
          <w:rFonts w:ascii="Arial" w:eastAsia="Arial" w:hAnsi="Arial" w:cs="Arial"/>
          <w:b/>
          <w:bCs/>
          <w:sz w:val="20"/>
          <w:szCs w:val="20"/>
        </w:rPr>
        <w:t>consult the Data Protection Officer (DPO)</w:t>
      </w:r>
      <w:r w:rsidR="0F139CE4" w:rsidRPr="00994C0B">
        <w:rPr>
          <w:rFonts w:ascii="Arial" w:eastAsia="Arial" w:hAnsi="Arial" w:cs="Arial"/>
          <w:b/>
          <w:bCs/>
          <w:sz w:val="20"/>
          <w:szCs w:val="20"/>
        </w:rPr>
        <w:t>.</w:t>
      </w:r>
    </w:p>
    <w:p w14:paraId="2DAB4A95" w14:textId="58E23251" w:rsidR="00ED08E5" w:rsidRPr="00B76FFE" w:rsidRDefault="00ED08E5" w:rsidP="1226C944">
      <w:pPr>
        <w:jc w:val="both"/>
        <w:rPr>
          <w:rFonts w:ascii="Arial" w:eastAsia="Arial" w:hAnsi="Arial" w:cs="Arial"/>
          <w:b/>
          <w:bCs/>
          <w:sz w:val="20"/>
          <w:szCs w:val="20"/>
        </w:rPr>
      </w:pPr>
    </w:p>
    <w:p w14:paraId="044A164D" w14:textId="0F362D3B" w:rsidR="00ED08E5" w:rsidRPr="00B76FFE" w:rsidRDefault="00ED08E5" w:rsidP="1226C944">
      <w:pPr>
        <w:spacing w:before="160"/>
        <w:jc w:val="both"/>
        <w:rPr>
          <w:rFonts w:asciiTheme="minorHAnsi" w:hAnsiTheme="minorHAnsi"/>
          <w:sz w:val="24"/>
          <w:szCs w:val="24"/>
        </w:rPr>
      </w:pPr>
    </w:p>
    <w:p w14:paraId="740A0D42" w14:textId="77777777" w:rsidR="005415BC" w:rsidRDefault="005415BC"/>
    <w:tbl>
      <w:tblPr>
        <w:tblStyle w:val="TableGrid"/>
        <w:tblpPr w:leftFromText="180" w:rightFromText="180" w:vertAnchor="text" w:tblpX="-294" w:tblpY="1"/>
        <w:tblOverlap w:val="never"/>
        <w:tblW w:w="10201" w:type="dxa"/>
        <w:tblLook w:val="04A0" w:firstRow="1" w:lastRow="0" w:firstColumn="1" w:lastColumn="0" w:noHBand="0" w:noVBand="1"/>
      </w:tblPr>
      <w:tblGrid>
        <w:gridCol w:w="8642"/>
        <w:gridCol w:w="1559"/>
      </w:tblGrid>
      <w:tr w:rsidR="00BA45F4" w:rsidRPr="00CF05FA" w14:paraId="4EFFE741" w14:textId="77777777" w:rsidTr="359D6DAB">
        <w:trPr>
          <w:trHeight w:val="581"/>
          <w:tblHeader/>
        </w:trPr>
        <w:tc>
          <w:tcPr>
            <w:tcW w:w="10201" w:type="dxa"/>
            <w:gridSpan w:val="2"/>
            <w:shd w:val="clear" w:color="auto" w:fill="BFBFBF" w:themeFill="background1" w:themeFillShade="BF"/>
            <w:vAlign w:val="center"/>
          </w:tcPr>
          <w:p w14:paraId="0DBE0CDB" w14:textId="77777777" w:rsidR="00BA45F4" w:rsidRPr="008C6232" w:rsidRDefault="00BA45F4" w:rsidP="00171614">
            <w:pPr>
              <w:jc w:val="both"/>
              <w:rPr>
                <w:rFonts w:asciiTheme="minorHAnsi" w:hAnsiTheme="minorHAnsi" w:cstheme="minorHAnsi"/>
                <w:b/>
                <w:bCs/>
                <w:color w:val="44546A" w:themeColor="text2"/>
                <w:sz w:val="32"/>
                <w:szCs w:val="32"/>
              </w:rPr>
            </w:pPr>
            <w:bookmarkStart w:id="0" w:name="_Hlk113888557"/>
            <w:r w:rsidRPr="004D0875">
              <w:rPr>
                <w:rFonts w:asciiTheme="minorHAnsi" w:hAnsiTheme="minorHAnsi" w:cstheme="minorHAnsi"/>
                <w:b/>
                <w:bCs/>
                <w:color w:val="002060"/>
                <w:sz w:val="32"/>
                <w:szCs w:val="32"/>
              </w:rPr>
              <w:t>PRE-SCREENING QUESTIONS -</w:t>
            </w:r>
            <w:r w:rsidRPr="008C6232">
              <w:rPr>
                <w:rFonts w:asciiTheme="minorHAnsi" w:hAnsiTheme="minorHAnsi" w:cstheme="minorHAnsi"/>
                <w:b/>
                <w:bCs/>
                <w:color w:val="002060"/>
                <w:sz w:val="32"/>
                <w:szCs w:val="32"/>
              </w:rPr>
              <w:t xml:space="preserve"> to help you assess if a DPIA is needed</w:t>
            </w:r>
          </w:p>
        </w:tc>
      </w:tr>
      <w:tr w:rsidR="00BA45F4" w:rsidRPr="00CF05FA" w14:paraId="196B36DE" w14:textId="77777777" w:rsidTr="359D6DAB">
        <w:trPr>
          <w:trHeight w:val="1111"/>
        </w:trPr>
        <w:tc>
          <w:tcPr>
            <w:tcW w:w="10201" w:type="dxa"/>
            <w:gridSpan w:val="2"/>
            <w:vAlign w:val="center"/>
          </w:tcPr>
          <w:p w14:paraId="4A577D35" w14:textId="78A5C10D" w:rsidR="00BA45F4" w:rsidRPr="008C6232" w:rsidRDefault="00BA45F4" w:rsidP="00171614">
            <w:pPr>
              <w:jc w:val="both"/>
              <w:rPr>
                <w:rFonts w:asciiTheme="minorHAnsi" w:hAnsiTheme="minorHAnsi" w:cs="Tahoma"/>
                <w:b/>
                <w:color w:val="000000" w:themeColor="text1"/>
                <w:sz w:val="24"/>
                <w:szCs w:val="24"/>
                <w:u w:val="single"/>
              </w:rPr>
            </w:pPr>
            <w:r w:rsidRPr="008C6232">
              <w:rPr>
                <w:rFonts w:asciiTheme="minorHAnsi" w:hAnsiTheme="minorHAnsi" w:cstheme="minorHAnsi"/>
                <w:b/>
                <w:color w:val="000000" w:themeColor="text1"/>
                <w:sz w:val="24"/>
                <w:szCs w:val="24"/>
              </w:rPr>
              <w:t xml:space="preserve">Review and answer </w:t>
            </w:r>
            <w:r w:rsidRPr="00CF05FA">
              <w:rPr>
                <w:rFonts w:asciiTheme="minorHAnsi" w:hAnsiTheme="minorHAnsi" w:cstheme="minorHAnsi"/>
                <w:b/>
                <w:color w:val="000000" w:themeColor="text1"/>
                <w:sz w:val="24"/>
                <w:szCs w:val="24"/>
                <w:u w:val="single"/>
              </w:rPr>
              <w:t>ALL</w:t>
            </w:r>
            <w:r w:rsidRPr="008C6232">
              <w:rPr>
                <w:rFonts w:asciiTheme="minorHAnsi" w:hAnsiTheme="minorHAnsi" w:cstheme="minorHAnsi"/>
                <w:b/>
                <w:color w:val="000000" w:themeColor="text1"/>
                <w:sz w:val="24"/>
                <w:szCs w:val="24"/>
              </w:rPr>
              <w:t xml:space="preserve"> the following questions. Answering ‘Yes’ for </w:t>
            </w:r>
            <w:r w:rsidRPr="008C6232">
              <w:rPr>
                <w:rFonts w:asciiTheme="minorHAnsi" w:hAnsiTheme="minorHAnsi" w:cstheme="minorHAnsi"/>
                <w:b/>
                <w:color w:val="000000" w:themeColor="text1"/>
                <w:sz w:val="24"/>
                <w:szCs w:val="24"/>
                <w:u w:val="single"/>
              </w:rPr>
              <w:t>any</w:t>
            </w:r>
            <w:r w:rsidRPr="008C6232">
              <w:rPr>
                <w:rFonts w:asciiTheme="minorHAnsi" w:hAnsiTheme="minorHAnsi" w:cstheme="minorHAnsi"/>
                <w:b/>
                <w:color w:val="000000" w:themeColor="text1"/>
                <w:sz w:val="24"/>
                <w:szCs w:val="24"/>
              </w:rPr>
              <w:t xml:space="preserve"> will require a DPIA to be </w:t>
            </w:r>
            <w:r w:rsidRPr="00CF05FA">
              <w:rPr>
                <w:rFonts w:asciiTheme="minorHAnsi" w:hAnsiTheme="minorHAnsi" w:cstheme="minorHAnsi"/>
                <w:b/>
                <w:color w:val="000000" w:themeColor="text1"/>
                <w:sz w:val="24"/>
                <w:szCs w:val="24"/>
              </w:rPr>
              <w:t xml:space="preserve">completed </w:t>
            </w:r>
            <w:r>
              <w:rPr>
                <w:rFonts w:asciiTheme="minorHAnsi" w:hAnsiTheme="minorHAnsi" w:cstheme="minorHAnsi"/>
                <w:b/>
                <w:color w:val="000000" w:themeColor="text1"/>
                <w:sz w:val="24"/>
                <w:szCs w:val="24"/>
              </w:rPr>
              <w:t>–</w:t>
            </w:r>
            <w:r w:rsidRPr="00CF05FA">
              <w:rPr>
                <w:rFonts w:asciiTheme="minorHAnsi" w:hAnsiTheme="minorHAnsi" w:cs="Tahoma"/>
                <w:b/>
                <w:color w:val="000000" w:themeColor="text1"/>
                <w:sz w:val="24"/>
                <w:szCs w:val="24"/>
              </w:rPr>
              <w:t xml:space="preserve"> </w:t>
            </w:r>
            <w:r>
              <w:rPr>
                <w:rFonts w:asciiTheme="minorHAnsi" w:hAnsiTheme="minorHAnsi" w:cs="Tahoma"/>
                <w:b/>
                <w:color w:val="000000" w:themeColor="text1"/>
                <w:sz w:val="24"/>
                <w:szCs w:val="24"/>
              </w:rPr>
              <w:t>you will be required to complete</w:t>
            </w:r>
            <w:r w:rsidRPr="00CF05FA">
              <w:rPr>
                <w:rFonts w:asciiTheme="minorHAnsi" w:hAnsiTheme="minorHAnsi" w:cs="Tahoma"/>
                <w:b/>
                <w:color w:val="000000" w:themeColor="text1"/>
                <w:sz w:val="24"/>
                <w:szCs w:val="24"/>
              </w:rPr>
              <w:t xml:space="preserve"> </w:t>
            </w:r>
            <w:r>
              <w:rPr>
                <w:rFonts w:asciiTheme="minorHAnsi" w:hAnsiTheme="minorHAnsi" w:cs="Tahoma"/>
                <w:b/>
                <w:color w:val="000000" w:themeColor="text1"/>
                <w:sz w:val="24"/>
                <w:szCs w:val="24"/>
              </w:rPr>
              <w:t>a full DPIA</w:t>
            </w:r>
            <w:r w:rsidRPr="00CF05FA">
              <w:rPr>
                <w:rFonts w:asciiTheme="minorHAnsi" w:hAnsiTheme="minorHAnsi" w:cs="Tahoma"/>
                <w:b/>
                <w:color w:val="000000" w:themeColor="text1"/>
                <w:sz w:val="24"/>
                <w:szCs w:val="24"/>
              </w:rPr>
              <w:t xml:space="preserve">. </w:t>
            </w:r>
            <w:r w:rsidRPr="00CF05FA">
              <w:rPr>
                <w:rFonts w:asciiTheme="minorHAnsi" w:hAnsiTheme="minorHAnsi" w:cs="Tahoma"/>
                <w:b/>
                <w:bCs/>
                <w:color w:val="000000" w:themeColor="text1"/>
                <w:sz w:val="24"/>
                <w:szCs w:val="24"/>
              </w:rPr>
              <w:t xml:space="preserve"> If you’ve answered ‘No’ to ALL the below question, you do not need to conduct a </w:t>
            </w:r>
            <w:r w:rsidR="000017B6">
              <w:rPr>
                <w:rFonts w:asciiTheme="minorHAnsi" w:hAnsiTheme="minorHAnsi" w:cs="Tahoma"/>
                <w:b/>
                <w:bCs/>
                <w:color w:val="000000" w:themeColor="text1"/>
                <w:sz w:val="24"/>
                <w:szCs w:val="24"/>
              </w:rPr>
              <w:t xml:space="preserve">full </w:t>
            </w:r>
            <w:r w:rsidRPr="00CF05FA">
              <w:rPr>
                <w:rFonts w:asciiTheme="minorHAnsi" w:hAnsiTheme="minorHAnsi" w:cs="Tahoma"/>
                <w:b/>
                <w:bCs/>
                <w:color w:val="000000" w:themeColor="text1"/>
                <w:sz w:val="24"/>
                <w:szCs w:val="24"/>
              </w:rPr>
              <w:t>DPIA</w:t>
            </w:r>
            <w:r w:rsidR="000017B6">
              <w:rPr>
                <w:rFonts w:asciiTheme="minorHAnsi" w:hAnsiTheme="minorHAnsi" w:cs="Tahoma"/>
                <w:b/>
                <w:bCs/>
                <w:color w:val="000000" w:themeColor="text1"/>
                <w:sz w:val="24"/>
                <w:szCs w:val="24"/>
              </w:rPr>
              <w:t>.</w:t>
            </w:r>
          </w:p>
        </w:tc>
      </w:tr>
      <w:tr w:rsidR="00BA45F4" w:rsidRPr="00CF05FA" w14:paraId="1FC79793" w14:textId="77777777" w:rsidTr="359D6DAB">
        <w:trPr>
          <w:trHeight w:val="581"/>
        </w:trPr>
        <w:tc>
          <w:tcPr>
            <w:tcW w:w="8642" w:type="dxa"/>
            <w:vAlign w:val="center"/>
          </w:tcPr>
          <w:p w14:paraId="4124A99B" w14:textId="5820BD86" w:rsidR="00BA45F4" w:rsidRPr="00CF05FA" w:rsidRDefault="00BA45F4" w:rsidP="00BA45F4">
            <w:pPr>
              <w:pStyle w:val="ListParagraph"/>
              <w:numPr>
                <w:ilvl w:val="0"/>
                <w:numId w:val="5"/>
              </w:numPr>
              <w:spacing w:after="0" w:line="240" w:lineRule="auto"/>
              <w:jc w:val="both"/>
              <w:rPr>
                <w:rFonts w:cstheme="minorHAnsi"/>
                <w:sz w:val="24"/>
                <w:szCs w:val="24"/>
              </w:rPr>
            </w:pPr>
            <w:r w:rsidRPr="00CF05FA">
              <w:rPr>
                <w:rFonts w:cstheme="minorHAnsi"/>
                <w:color w:val="000000"/>
                <w:sz w:val="24"/>
                <w:szCs w:val="24"/>
                <w:shd w:val="clear" w:color="auto" w:fill="FFFFFF"/>
              </w:rPr>
              <w:t xml:space="preserve">Do you plan to </w:t>
            </w:r>
            <w:r w:rsidR="00B153AE">
              <w:rPr>
                <w:rFonts w:cstheme="minorHAnsi"/>
                <w:color w:val="000000"/>
                <w:sz w:val="24"/>
                <w:szCs w:val="24"/>
                <w:shd w:val="clear" w:color="auto" w:fill="FFFFFF"/>
              </w:rPr>
              <w:t>conduct or u</w:t>
            </w:r>
            <w:r w:rsidRPr="00CF05FA">
              <w:rPr>
                <w:rFonts w:cstheme="minorHAnsi"/>
                <w:color w:val="000000"/>
                <w:sz w:val="24"/>
                <w:szCs w:val="24"/>
                <w:shd w:val="clear" w:color="auto" w:fill="FFFFFF"/>
              </w:rPr>
              <w:t xml:space="preserve">se systematic and extensive profiling </w:t>
            </w:r>
            <w:r w:rsidR="00456C7F">
              <w:rPr>
                <w:rFonts w:cstheme="minorHAnsi"/>
                <w:color w:val="000000"/>
                <w:sz w:val="24"/>
                <w:szCs w:val="24"/>
                <w:shd w:val="clear" w:color="auto" w:fill="FFFFFF"/>
              </w:rPr>
              <w:t xml:space="preserve">that </w:t>
            </w:r>
            <w:r w:rsidR="00C95CCD">
              <w:rPr>
                <w:rFonts w:cstheme="minorHAnsi"/>
                <w:color w:val="000000"/>
                <w:sz w:val="24"/>
                <w:szCs w:val="24"/>
                <w:shd w:val="clear" w:color="auto" w:fill="FFFFFF"/>
              </w:rPr>
              <w:t>may/</w:t>
            </w:r>
            <w:r w:rsidR="00456C7F">
              <w:rPr>
                <w:rFonts w:cstheme="minorHAnsi"/>
                <w:color w:val="000000"/>
                <w:sz w:val="24"/>
                <w:szCs w:val="24"/>
                <w:shd w:val="clear" w:color="auto" w:fill="FFFFFF"/>
              </w:rPr>
              <w:t xml:space="preserve">will have a </w:t>
            </w:r>
            <w:r w:rsidRPr="00CF05FA">
              <w:rPr>
                <w:rFonts w:cstheme="minorHAnsi"/>
                <w:color w:val="000000"/>
                <w:sz w:val="24"/>
                <w:szCs w:val="24"/>
                <w:shd w:val="clear" w:color="auto" w:fill="FFFFFF"/>
              </w:rPr>
              <w:t>significant effect</w:t>
            </w:r>
            <w:r w:rsidR="00456C7F">
              <w:rPr>
                <w:rFonts w:cstheme="minorHAnsi"/>
                <w:color w:val="000000"/>
                <w:sz w:val="24"/>
                <w:szCs w:val="24"/>
                <w:shd w:val="clear" w:color="auto" w:fill="FFFFFF"/>
              </w:rPr>
              <w:t xml:space="preserve"> upon individual (data subjects?)</w:t>
            </w:r>
          </w:p>
        </w:tc>
        <w:sdt>
          <w:sdtPr>
            <w:rPr>
              <w:rFonts w:asciiTheme="minorHAnsi" w:hAnsiTheme="minorHAnsi"/>
              <w:sz w:val="24"/>
              <w:szCs w:val="24"/>
            </w:rPr>
            <w:id w:val="-1122915209"/>
            <w:placeholder>
              <w:docPart w:val="451783040B4646C9885FD9DDE5382E86"/>
            </w:placeholder>
            <w:showingPlcHdr/>
            <w:comboBox>
              <w:listItem w:value="Choose an item."/>
              <w:listItem w:displayText="Yes" w:value="Yes"/>
              <w:listItem w:displayText="No" w:value="No"/>
              <w:listItem w:displayText="Unsure" w:value="Unsure"/>
            </w:comboBox>
          </w:sdtPr>
          <w:sdtEndPr/>
          <w:sdtContent>
            <w:tc>
              <w:tcPr>
                <w:tcW w:w="1559" w:type="dxa"/>
                <w:vAlign w:val="center"/>
              </w:tcPr>
              <w:p w14:paraId="368B79AC" w14:textId="77777777" w:rsidR="00BA45F4" w:rsidRPr="00CF05FA" w:rsidRDefault="00BA45F4" w:rsidP="00171614">
                <w:pPr>
                  <w:jc w:val="both"/>
                  <w:rPr>
                    <w:rFonts w:asciiTheme="minorHAnsi" w:hAnsiTheme="minorHAnsi" w:cstheme="minorHAnsi"/>
                    <w:sz w:val="24"/>
                    <w:szCs w:val="24"/>
                  </w:rPr>
                </w:pPr>
                <w:r w:rsidRPr="00CF05FA">
                  <w:rPr>
                    <w:rStyle w:val="PlaceholderText"/>
                    <w:rFonts w:asciiTheme="minorHAnsi" w:hAnsiTheme="minorHAnsi" w:cstheme="minorHAnsi"/>
                    <w:sz w:val="24"/>
                    <w:szCs w:val="24"/>
                  </w:rPr>
                  <w:t>Choose an item.</w:t>
                </w:r>
              </w:p>
            </w:tc>
          </w:sdtContent>
        </w:sdt>
      </w:tr>
      <w:bookmarkEnd w:id="0"/>
      <w:tr w:rsidR="00BA45F4" w:rsidRPr="00CF05FA" w14:paraId="3C16644E" w14:textId="77777777" w:rsidTr="359D6DAB">
        <w:trPr>
          <w:trHeight w:val="581"/>
        </w:trPr>
        <w:tc>
          <w:tcPr>
            <w:tcW w:w="8642" w:type="dxa"/>
            <w:vAlign w:val="center"/>
          </w:tcPr>
          <w:p w14:paraId="470E9EF2" w14:textId="474A674D" w:rsidR="00BA45F4" w:rsidRPr="005E7275" w:rsidRDefault="00BA45F4" w:rsidP="00BA45F4">
            <w:pPr>
              <w:pStyle w:val="ListParagraph"/>
              <w:numPr>
                <w:ilvl w:val="0"/>
                <w:numId w:val="5"/>
              </w:numPr>
              <w:spacing w:after="0" w:line="240" w:lineRule="auto"/>
              <w:jc w:val="both"/>
              <w:rPr>
                <w:rFonts w:cstheme="minorHAnsi"/>
                <w:color w:val="000000"/>
                <w:sz w:val="24"/>
                <w:szCs w:val="24"/>
                <w:shd w:val="clear" w:color="auto" w:fill="FFFFFF"/>
              </w:rPr>
            </w:pPr>
            <w:r w:rsidRPr="005E7275">
              <w:rPr>
                <w:rFonts w:cstheme="minorHAnsi"/>
                <w:color w:val="000000"/>
                <w:sz w:val="24"/>
                <w:szCs w:val="24"/>
                <w:shd w:val="clear" w:color="auto" w:fill="FFFFFF"/>
              </w:rPr>
              <w:t>Will the project or processing activity, involve largescale processing of personal data</w:t>
            </w:r>
            <w:r w:rsidR="00C95CCD">
              <w:rPr>
                <w:rFonts w:cstheme="minorHAnsi"/>
                <w:color w:val="000000"/>
                <w:sz w:val="24"/>
                <w:szCs w:val="24"/>
                <w:shd w:val="clear" w:color="auto" w:fill="FFFFFF"/>
              </w:rPr>
              <w:t>?</w:t>
            </w:r>
            <w:r w:rsidR="00B03D5D">
              <w:rPr>
                <w:rFonts w:cstheme="minorHAnsi"/>
                <w:color w:val="000000"/>
                <w:sz w:val="24"/>
                <w:szCs w:val="24"/>
                <w:shd w:val="clear" w:color="auto" w:fill="FFFFFF"/>
              </w:rPr>
              <w:t xml:space="preserve"> (</w:t>
            </w:r>
            <w:r w:rsidR="00E92A47">
              <w:rPr>
                <w:rFonts w:cstheme="minorHAnsi"/>
                <w:color w:val="000000"/>
                <w:sz w:val="24"/>
                <w:szCs w:val="24"/>
                <w:shd w:val="clear" w:color="auto" w:fill="FFFFFF"/>
              </w:rPr>
              <w:t>consider number of individuals concerned, volume of data, variety of data, duration of processing</w:t>
            </w:r>
            <w:r w:rsidR="00096A9E">
              <w:rPr>
                <w:rFonts w:cstheme="minorHAnsi"/>
                <w:color w:val="000000"/>
                <w:sz w:val="24"/>
                <w:szCs w:val="24"/>
                <w:shd w:val="clear" w:color="auto" w:fill="FFFFFF"/>
              </w:rPr>
              <w:t>, geographical extent of processing)</w:t>
            </w:r>
          </w:p>
        </w:tc>
        <w:sdt>
          <w:sdtPr>
            <w:rPr>
              <w:rFonts w:asciiTheme="minorHAnsi" w:hAnsiTheme="minorHAnsi"/>
              <w:sz w:val="24"/>
              <w:szCs w:val="24"/>
              <w:highlight w:val="yellow"/>
            </w:rPr>
            <w:id w:val="1135452231"/>
            <w:placeholder>
              <w:docPart w:val="5137F33D998E40628BE58B121D2666A8"/>
            </w:placeholder>
            <w:showingPlcHdr/>
            <w:comboBox>
              <w:listItem w:value="Choose an item."/>
              <w:listItem w:displayText="Yes" w:value="Yes"/>
              <w:listItem w:displayText="No" w:value="No"/>
              <w:listItem w:displayText="Unsure" w:value="Unsure"/>
            </w:comboBox>
          </w:sdtPr>
          <w:sdtEndPr/>
          <w:sdtContent>
            <w:tc>
              <w:tcPr>
                <w:tcW w:w="1559" w:type="dxa"/>
                <w:vAlign w:val="center"/>
              </w:tcPr>
              <w:p w14:paraId="16F47AC4" w14:textId="77777777" w:rsidR="00BA45F4" w:rsidRDefault="00BA45F4" w:rsidP="00171614">
                <w:pPr>
                  <w:jc w:val="both"/>
                  <w:rPr>
                    <w:rFonts w:asciiTheme="minorHAnsi" w:hAnsiTheme="minorHAnsi" w:cstheme="minorHAnsi"/>
                    <w:sz w:val="24"/>
                    <w:szCs w:val="24"/>
                  </w:rPr>
                </w:pPr>
                <w:r w:rsidRPr="005E7275">
                  <w:rPr>
                    <w:rStyle w:val="PlaceholderText"/>
                    <w:rFonts w:asciiTheme="minorHAnsi" w:hAnsiTheme="minorHAnsi" w:cstheme="minorHAnsi"/>
                    <w:sz w:val="24"/>
                    <w:szCs w:val="24"/>
                  </w:rPr>
                  <w:t>Choose an item.</w:t>
                </w:r>
              </w:p>
            </w:tc>
          </w:sdtContent>
        </w:sdt>
      </w:tr>
      <w:tr w:rsidR="00BA45F4" w:rsidRPr="00CF05FA" w14:paraId="143191FD" w14:textId="77777777" w:rsidTr="359D6DAB">
        <w:trPr>
          <w:trHeight w:val="581"/>
        </w:trPr>
        <w:tc>
          <w:tcPr>
            <w:tcW w:w="8642" w:type="dxa"/>
            <w:vAlign w:val="center"/>
          </w:tcPr>
          <w:p w14:paraId="4212D988" w14:textId="0C4F6C97" w:rsidR="00BA45F4" w:rsidRPr="00CF05FA" w:rsidRDefault="00BA45F4" w:rsidP="00BA45F4">
            <w:pPr>
              <w:pStyle w:val="ListParagraph"/>
              <w:numPr>
                <w:ilvl w:val="0"/>
                <w:numId w:val="5"/>
              </w:numPr>
              <w:spacing w:after="0" w:line="240" w:lineRule="auto"/>
              <w:jc w:val="both"/>
              <w:rPr>
                <w:rFonts w:cstheme="minorHAnsi"/>
                <w:sz w:val="24"/>
                <w:szCs w:val="24"/>
              </w:rPr>
            </w:pPr>
            <w:r w:rsidRPr="00CF05FA">
              <w:rPr>
                <w:rFonts w:cstheme="minorHAnsi"/>
                <w:color w:val="000000"/>
                <w:sz w:val="24"/>
                <w:szCs w:val="24"/>
                <w:shd w:val="clear" w:color="auto" w:fill="FFFFFF"/>
              </w:rPr>
              <w:t>Will the project involve the processing of special category or criminal offence data on a large scale</w:t>
            </w:r>
            <w:r w:rsidR="001F7F33">
              <w:rPr>
                <w:rFonts w:cstheme="minorHAnsi"/>
                <w:color w:val="000000"/>
                <w:sz w:val="24"/>
                <w:szCs w:val="24"/>
                <w:shd w:val="clear" w:color="auto" w:fill="FFFFFF"/>
              </w:rPr>
              <w:t>?</w:t>
            </w:r>
          </w:p>
        </w:tc>
        <w:sdt>
          <w:sdtPr>
            <w:rPr>
              <w:rFonts w:asciiTheme="minorHAnsi" w:hAnsiTheme="minorHAnsi"/>
              <w:sz w:val="24"/>
              <w:szCs w:val="24"/>
            </w:rPr>
            <w:id w:val="224422762"/>
            <w:placeholder>
              <w:docPart w:val="6A0BE63DD89943F1B9F72611DF92C176"/>
            </w:placeholder>
            <w:showingPlcHdr/>
            <w:comboBox>
              <w:listItem w:value="Choose an item."/>
              <w:listItem w:displayText="Yes" w:value="Yes"/>
              <w:listItem w:displayText="No" w:value="No"/>
              <w:listItem w:displayText="Unsure" w:value="Unsure"/>
            </w:comboBox>
          </w:sdtPr>
          <w:sdtEndPr/>
          <w:sdtContent>
            <w:tc>
              <w:tcPr>
                <w:tcW w:w="1559" w:type="dxa"/>
                <w:vAlign w:val="center"/>
              </w:tcPr>
              <w:p w14:paraId="682FFE09" w14:textId="77777777" w:rsidR="00BA45F4" w:rsidRPr="00CF05FA" w:rsidRDefault="00BA45F4" w:rsidP="00171614">
                <w:pPr>
                  <w:jc w:val="both"/>
                  <w:rPr>
                    <w:rFonts w:asciiTheme="minorHAnsi" w:hAnsiTheme="minorHAnsi" w:cstheme="minorHAnsi"/>
                    <w:sz w:val="24"/>
                    <w:szCs w:val="24"/>
                  </w:rPr>
                </w:pPr>
                <w:r w:rsidRPr="00CF05FA">
                  <w:rPr>
                    <w:rStyle w:val="PlaceholderText"/>
                    <w:rFonts w:asciiTheme="minorHAnsi" w:hAnsiTheme="minorHAnsi" w:cstheme="minorHAnsi"/>
                    <w:sz w:val="24"/>
                    <w:szCs w:val="24"/>
                  </w:rPr>
                  <w:t>Choose an item.</w:t>
                </w:r>
              </w:p>
            </w:tc>
          </w:sdtContent>
        </w:sdt>
      </w:tr>
      <w:tr w:rsidR="00BA45F4" w:rsidRPr="00CF05FA" w14:paraId="4ACE7C77" w14:textId="77777777" w:rsidTr="359D6DAB">
        <w:trPr>
          <w:trHeight w:val="581"/>
        </w:trPr>
        <w:tc>
          <w:tcPr>
            <w:tcW w:w="8642" w:type="dxa"/>
            <w:vAlign w:val="center"/>
          </w:tcPr>
          <w:p w14:paraId="4CBA4DE8" w14:textId="77777777" w:rsidR="00BA45F4" w:rsidRPr="005E7275" w:rsidRDefault="00BA45F4" w:rsidP="00BA45F4">
            <w:pPr>
              <w:pStyle w:val="ListParagraph"/>
              <w:numPr>
                <w:ilvl w:val="0"/>
                <w:numId w:val="5"/>
              </w:numPr>
              <w:shd w:val="clear" w:color="auto" w:fill="FFFFFF"/>
              <w:spacing w:before="120" w:after="100" w:afterAutospacing="1" w:line="240" w:lineRule="auto"/>
              <w:rPr>
                <w:rFonts w:cstheme="minorHAnsi"/>
                <w:color w:val="000000"/>
                <w:sz w:val="24"/>
                <w:szCs w:val="24"/>
                <w:lang w:val="en-US"/>
              </w:rPr>
            </w:pPr>
            <w:r w:rsidRPr="005E7275">
              <w:rPr>
                <w:rFonts w:cstheme="minorHAnsi"/>
                <w:color w:val="000000"/>
                <w:sz w:val="24"/>
                <w:szCs w:val="24"/>
                <w:shd w:val="clear" w:color="auto" w:fill="FFFFFF"/>
              </w:rPr>
              <w:t>Will the project involve the processing of data that would be considered</w:t>
            </w:r>
            <w:r w:rsidRPr="00833F10">
              <w:rPr>
                <w:rFonts w:cstheme="minorHAnsi"/>
                <w:color w:val="000000"/>
                <w:sz w:val="24"/>
                <w:szCs w:val="24"/>
                <w:lang w:val="en-US"/>
              </w:rPr>
              <w:t xml:space="preserve"> highly personal or </w:t>
            </w:r>
            <w:r w:rsidRPr="00833F10">
              <w:rPr>
                <w:rFonts w:cstheme="minorHAnsi"/>
                <w:color w:val="000000"/>
                <w:sz w:val="24"/>
                <w:szCs w:val="24"/>
              </w:rPr>
              <w:t>s</w:t>
            </w:r>
            <w:r w:rsidRPr="005E7275">
              <w:rPr>
                <w:rFonts w:cstheme="minorHAnsi"/>
                <w:color w:val="000000"/>
                <w:sz w:val="24"/>
                <w:szCs w:val="24"/>
                <w:lang w:val="en-US"/>
              </w:rPr>
              <w:t>sensitive</w:t>
            </w:r>
            <w:r w:rsidRPr="00833F10">
              <w:rPr>
                <w:rFonts w:cstheme="minorHAnsi"/>
                <w:color w:val="000000"/>
                <w:sz w:val="24"/>
                <w:szCs w:val="24"/>
                <w:lang w:val="en-US"/>
              </w:rPr>
              <w:t xml:space="preserve"> in nature, due to who it relates to (i.e.</w:t>
            </w:r>
            <w:r w:rsidRPr="005E7275">
              <w:rPr>
                <w:rFonts w:cstheme="minorHAnsi"/>
                <w:color w:val="000000"/>
                <w:sz w:val="24"/>
                <w:szCs w:val="24"/>
                <w:lang w:val="en-US"/>
              </w:rPr>
              <w:t>,</w:t>
            </w:r>
            <w:r w:rsidRPr="00833F10">
              <w:rPr>
                <w:rFonts w:cstheme="minorHAnsi"/>
                <w:color w:val="000000"/>
                <w:sz w:val="24"/>
                <w:szCs w:val="24"/>
                <w:lang w:val="en-US"/>
              </w:rPr>
              <w:t xml:space="preserve"> children or other identified vulnerable groups?)</w:t>
            </w:r>
          </w:p>
        </w:tc>
        <w:sdt>
          <w:sdtPr>
            <w:rPr>
              <w:rFonts w:asciiTheme="minorHAnsi" w:hAnsiTheme="minorHAnsi"/>
              <w:sz w:val="24"/>
              <w:szCs w:val="24"/>
            </w:rPr>
            <w:id w:val="314001003"/>
            <w:placeholder>
              <w:docPart w:val="89DB840C98D5405B8F831B877E2653AF"/>
            </w:placeholder>
            <w:showingPlcHdr/>
            <w:comboBox>
              <w:listItem w:value="Choose an item."/>
              <w:listItem w:displayText="Yes" w:value="Yes"/>
              <w:listItem w:displayText="No" w:value="No"/>
              <w:listItem w:displayText="Unsure" w:value="Unsure"/>
            </w:comboBox>
          </w:sdtPr>
          <w:sdtEndPr/>
          <w:sdtContent>
            <w:tc>
              <w:tcPr>
                <w:tcW w:w="1559" w:type="dxa"/>
                <w:vAlign w:val="center"/>
              </w:tcPr>
              <w:p w14:paraId="224BA38F" w14:textId="77777777" w:rsidR="00BA45F4" w:rsidRDefault="00BA45F4" w:rsidP="00171614">
                <w:pPr>
                  <w:jc w:val="both"/>
                  <w:rPr>
                    <w:rFonts w:asciiTheme="minorHAnsi" w:hAnsiTheme="minorHAnsi" w:cstheme="minorHAnsi"/>
                    <w:sz w:val="24"/>
                    <w:szCs w:val="24"/>
                  </w:rPr>
                </w:pPr>
                <w:r w:rsidRPr="00CF05FA">
                  <w:rPr>
                    <w:rStyle w:val="PlaceholderText"/>
                    <w:rFonts w:asciiTheme="minorHAnsi" w:hAnsiTheme="minorHAnsi" w:cstheme="minorHAnsi"/>
                    <w:sz w:val="24"/>
                    <w:szCs w:val="24"/>
                  </w:rPr>
                  <w:t>Choose an item.</w:t>
                </w:r>
              </w:p>
            </w:tc>
          </w:sdtContent>
        </w:sdt>
      </w:tr>
      <w:tr w:rsidR="00BA45F4" w:rsidRPr="00CF05FA" w14:paraId="3183CF69" w14:textId="77777777" w:rsidTr="359D6DAB">
        <w:trPr>
          <w:trHeight w:val="581"/>
        </w:trPr>
        <w:tc>
          <w:tcPr>
            <w:tcW w:w="8642" w:type="dxa"/>
            <w:vAlign w:val="center"/>
          </w:tcPr>
          <w:p w14:paraId="6E89C110" w14:textId="1582D23F" w:rsidR="00BA45F4" w:rsidRPr="00CF05FA" w:rsidRDefault="00BA45F4" w:rsidP="00BA45F4">
            <w:pPr>
              <w:pStyle w:val="ListParagraph"/>
              <w:numPr>
                <w:ilvl w:val="0"/>
                <w:numId w:val="5"/>
              </w:numPr>
              <w:spacing w:after="0" w:line="240" w:lineRule="auto"/>
              <w:jc w:val="both"/>
              <w:rPr>
                <w:rFonts w:cstheme="minorHAnsi"/>
                <w:sz w:val="24"/>
                <w:szCs w:val="24"/>
              </w:rPr>
            </w:pPr>
            <w:r w:rsidRPr="00CF05FA">
              <w:rPr>
                <w:rFonts w:cstheme="minorHAnsi"/>
                <w:color w:val="000000"/>
                <w:sz w:val="24"/>
                <w:szCs w:val="24"/>
                <w:shd w:val="clear" w:color="auto" w:fill="FFFFFF"/>
              </w:rPr>
              <w:t>Do you plan to systematically monitor publicly accessible places on a large scale</w:t>
            </w:r>
            <w:r w:rsidR="004A1DCC">
              <w:rPr>
                <w:rFonts w:cstheme="minorHAnsi"/>
                <w:color w:val="000000"/>
                <w:sz w:val="24"/>
                <w:szCs w:val="24"/>
                <w:shd w:val="clear" w:color="auto" w:fill="FFFFFF"/>
              </w:rPr>
              <w:t xml:space="preserve"> i.e. utilize CCTV</w:t>
            </w:r>
            <w:r w:rsidR="007B19FD">
              <w:rPr>
                <w:rFonts w:cstheme="minorHAnsi"/>
                <w:color w:val="000000"/>
                <w:sz w:val="24"/>
                <w:szCs w:val="24"/>
                <w:shd w:val="clear" w:color="auto" w:fill="FFFFFF"/>
              </w:rPr>
              <w:t xml:space="preserve"> or equivalent?</w:t>
            </w:r>
          </w:p>
        </w:tc>
        <w:sdt>
          <w:sdtPr>
            <w:rPr>
              <w:rFonts w:asciiTheme="minorHAnsi" w:hAnsiTheme="minorHAnsi"/>
              <w:sz w:val="24"/>
              <w:szCs w:val="24"/>
            </w:rPr>
            <w:id w:val="-1459791919"/>
            <w:placeholder>
              <w:docPart w:val="76503B8C31F248E3A386A206E0D2C802"/>
            </w:placeholder>
            <w:showingPlcHdr/>
            <w:comboBox>
              <w:listItem w:value="Choose an item."/>
              <w:listItem w:displayText="Yes" w:value="Yes"/>
              <w:listItem w:displayText="No" w:value="No"/>
              <w:listItem w:displayText="Unsure" w:value="Unsure"/>
            </w:comboBox>
          </w:sdtPr>
          <w:sdtEndPr/>
          <w:sdtContent>
            <w:tc>
              <w:tcPr>
                <w:tcW w:w="1559" w:type="dxa"/>
                <w:vAlign w:val="center"/>
              </w:tcPr>
              <w:p w14:paraId="35C068DE" w14:textId="77777777" w:rsidR="00BA45F4" w:rsidRPr="00CF05FA" w:rsidRDefault="00BA45F4" w:rsidP="00171614">
                <w:pPr>
                  <w:jc w:val="both"/>
                  <w:rPr>
                    <w:rFonts w:asciiTheme="minorHAnsi" w:hAnsiTheme="minorHAnsi" w:cstheme="minorHAnsi"/>
                    <w:sz w:val="24"/>
                    <w:szCs w:val="24"/>
                  </w:rPr>
                </w:pPr>
                <w:r w:rsidRPr="00CF05FA">
                  <w:rPr>
                    <w:rStyle w:val="PlaceholderText"/>
                    <w:rFonts w:asciiTheme="minorHAnsi" w:hAnsiTheme="minorHAnsi" w:cstheme="minorHAnsi"/>
                    <w:sz w:val="24"/>
                    <w:szCs w:val="24"/>
                  </w:rPr>
                  <w:t>Choose an item.</w:t>
                </w:r>
              </w:p>
            </w:tc>
          </w:sdtContent>
        </w:sdt>
      </w:tr>
      <w:tr w:rsidR="00BA45F4" w:rsidRPr="00CF05FA" w14:paraId="3708E597" w14:textId="77777777" w:rsidTr="359D6DAB">
        <w:trPr>
          <w:trHeight w:val="581"/>
        </w:trPr>
        <w:tc>
          <w:tcPr>
            <w:tcW w:w="8642" w:type="dxa"/>
            <w:vAlign w:val="center"/>
          </w:tcPr>
          <w:p w14:paraId="28B8C2EB" w14:textId="77777777" w:rsidR="00BA45F4" w:rsidRPr="00CF05FA" w:rsidRDefault="00BA45F4" w:rsidP="00BA45F4">
            <w:pPr>
              <w:pStyle w:val="ListParagraph"/>
              <w:numPr>
                <w:ilvl w:val="0"/>
                <w:numId w:val="5"/>
              </w:numPr>
              <w:spacing w:after="0" w:line="240" w:lineRule="auto"/>
              <w:jc w:val="both"/>
              <w:rPr>
                <w:rFonts w:cstheme="minorHAnsi"/>
                <w:sz w:val="24"/>
                <w:szCs w:val="24"/>
              </w:rPr>
            </w:pPr>
            <w:r w:rsidRPr="00CF05FA">
              <w:rPr>
                <w:rFonts w:cstheme="minorHAnsi"/>
                <w:color w:val="000000"/>
                <w:sz w:val="24"/>
                <w:szCs w:val="24"/>
                <w:shd w:val="clear" w:color="auto" w:fill="FFFFFF"/>
              </w:rPr>
              <w:t xml:space="preserve">Will the project involve the use of </w:t>
            </w:r>
            <w:r>
              <w:rPr>
                <w:rFonts w:cstheme="minorHAnsi"/>
                <w:color w:val="000000"/>
                <w:sz w:val="24"/>
                <w:szCs w:val="24"/>
                <w:shd w:val="clear" w:color="auto" w:fill="FFFFFF"/>
              </w:rPr>
              <w:t xml:space="preserve">new or </w:t>
            </w:r>
            <w:r w:rsidRPr="00CF05FA">
              <w:rPr>
                <w:rFonts w:cstheme="minorHAnsi"/>
                <w:color w:val="000000"/>
                <w:sz w:val="24"/>
                <w:szCs w:val="24"/>
                <w:shd w:val="clear" w:color="auto" w:fill="FFFFFF"/>
              </w:rPr>
              <w:t xml:space="preserve">innovative technology </w:t>
            </w:r>
            <w:r>
              <w:rPr>
                <w:rFonts w:cstheme="minorHAnsi"/>
                <w:color w:val="000000"/>
                <w:sz w:val="24"/>
                <w:szCs w:val="24"/>
                <w:shd w:val="clear" w:color="auto" w:fill="FFFFFF"/>
              </w:rPr>
              <w:t>to process data?</w:t>
            </w:r>
          </w:p>
        </w:tc>
        <w:sdt>
          <w:sdtPr>
            <w:rPr>
              <w:rFonts w:asciiTheme="minorHAnsi" w:hAnsiTheme="minorHAnsi"/>
              <w:sz w:val="24"/>
              <w:szCs w:val="24"/>
            </w:rPr>
            <w:id w:val="620268155"/>
            <w:placeholder>
              <w:docPart w:val="A0711FD365984D2F9A9E3ADFDAC67884"/>
            </w:placeholder>
            <w:showingPlcHdr/>
            <w:comboBox>
              <w:listItem w:value="Choose an item."/>
              <w:listItem w:displayText="Yes" w:value="Yes"/>
              <w:listItem w:displayText="No" w:value="No"/>
              <w:listItem w:displayText="Unsure" w:value="Unsure"/>
            </w:comboBox>
          </w:sdtPr>
          <w:sdtEndPr/>
          <w:sdtContent>
            <w:tc>
              <w:tcPr>
                <w:tcW w:w="1559" w:type="dxa"/>
                <w:vAlign w:val="center"/>
              </w:tcPr>
              <w:p w14:paraId="531A67B1" w14:textId="77777777" w:rsidR="00BA45F4" w:rsidRPr="00CF05FA" w:rsidRDefault="00BA45F4" w:rsidP="00171614">
                <w:pPr>
                  <w:jc w:val="both"/>
                  <w:rPr>
                    <w:rFonts w:asciiTheme="minorHAnsi" w:hAnsiTheme="minorHAnsi" w:cstheme="minorHAnsi"/>
                    <w:sz w:val="24"/>
                    <w:szCs w:val="24"/>
                  </w:rPr>
                </w:pPr>
                <w:r w:rsidRPr="00CF05FA">
                  <w:rPr>
                    <w:rStyle w:val="PlaceholderText"/>
                    <w:rFonts w:asciiTheme="minorHAnsi" w:hAnsiTheme="minorHAnsi" w:cstheme="minorHAnsi"/>
                    <w:sz w:val="24"/>
                    <w:szCs w:val="24"/>
                  </w:rPr>
                  <w:t>Choose an item.</w:t>
                </w:r>
              </w:p>
            </w:tc>
          </w:sdtContent>
        </w:sdt>
      </w:tr>
      <w:tr w:rsidR="00BA45F4" w:rsidRPr="00CF05FA" w14:paraId="72F3EB07" w14:textId="77777777" w:rsidTr="359D6DAB">
        <w:trPr>
          <w:trHeight w:val="581"/>
        </w:trPr>
        <w:tc>
          <w:tcPr>
            <w:tcW w:w="8642" w:type="dxa"/>
            <w:vAlign w:val="center"/>
          </w:tcPr>
          <w:p w14:paraId="6B5CA818" w14:textId="77777777" w:rsidR="00BA45F4" w:rsidRPr="00CF05FA" w:rsidRDefault="00BA45F4" w:rsidP="00BA45F4">
            <w:pPr>
              <w:pStyle w:val="ListParagraph"/>
              <w:numPr>
                <w:ilvl w:val="0"/>
                <w:numId w:val="5"/>
              </w:numPr>
              <w:spacing w:after="0" w:line="240" w:lineRule="auto"/>
              <w:jc w:val="both"/>
              <w:rPr>
                <w:rFonts w:cstheme="minorHAnsi"/>
                <w:color w:val="000000"/>
                <w:sz w:val="24"/>
                <w:szCs w:val="24"/>
                <w:shd w:val="clear" w:color="auto" w:fill="FFFFFF"/>
              </w:rPr>
            </w:pPr>
            <w:r>
              <w:rPr>
                <w:rFonts w:cstheme="minorHAnsi"/>
                <w:color w:val="000000"/>
                <w:sz w:val="24"/>
                <w:szCs w:val="24"/>
                <w:shd w:val="clear" w:color="auto" w:fill="FFFFFF"/>
              </w:rPr>
              <w:t>Will the proposed data processing activity involve the matching of data?</w:t>
            </w:r>
          </w:p>
        </w:tc>
        <w:sdt>
          <w:sdtPr>
            <w:rPr>
              <w:rFonts w:asciiTheme="minorHAnsi" w:hAnsiTheme="minorHAnsi"/>
              <w:sz w:val="24"/>
              <w:szCs w:val="24"/>
            </w:rPr>
            <w:id w:val="-685207717"/>
            <w:placeholder>
              <w:docPart w:val="57CC989144634E20966318B552BB43DB"/>
            </w:placeholder>
            <w:showingPlcHdr/>
            <w:comboBox>
              <w:listItem w:value="Choose an item."/>
              <w:listItem w:displayText="Yes" w:value="Yes"/>
              <w:listItem w:displayText="No" w:value="No"/>
              <w:listItem w:displayText="Unsure" w:value="Unsure"/>
            </w:comboBox>
          </w:sdtPr>
          <w:sdtEndPr/>
          <w:sdtContent>
            <w:tc>
              <w:tcPr>
                <w:tcW w:w="1559" w:type="dxa"/>
                <w:vAlign w:val="center"/>
              </w:tcPr>
              <w:p w14:paraId="5CA9A38B" w14:textId="77777777" w:rsidR="00BA45F4" w:rsidRDefault="00BA45F4" w:rsidP="00171614">
                <w:pPr>
                  <w:jc w:val="both"/>
                  <w:rPr>
                    <w:rFonts w:asciiTheme="minorHAnsi" w:hAnsiTheme="minorHAnsi" w:cstheme="minorHAnsi"/>
                    <w:sz w:val="24"/>
                    <w:szCs w:val="24"/>
                  </w:rPr>
                </w:pPr>
                <w:r w:rsidRPr="00CF05FA">
                  <w:rPr>
                    <w:rStyle w:val="PlaceholderText"/>
                    <w:rFonts w:asciiTheme="minorHAnsi" w:hAnsiTheme="minorHAnsi" w:cstheme="minorHAnsi"/>
                    <w:sz w:val="24"/>
                    <w:szCs w:val="24"/>
                  </w:rPr>
                  <w:t>Choose an item.</w:t>
                </w:r>
              </w:p>
            </w:tc>
          </w:sdtContent>
        </w:sdt>
      </w:tr>
      <w:tr w:rsidR="00BA45F4" w:rsidRPr="00CF05FA" w14:paraId="28AB756F" w14:textId="77777777" w:rsidTr="359D6DAB">
        <w:trPr>
          <w:trHeight w:val="581"/>
        </w:trPr>
        <w:tc>
          <w:tcPr>
            <w:tcW w:w="8642" w:type="dxa"/>
            <w:vAlign w:val="center"/>
          </w:tcPr>
          <w:p w14:paraId="128C5C17" w14:textId="56C88344" w:rsidR="00BA45F4" w:rsidRPr="00CF05FA" w:rsidRDefault="00BA45F4" w:rsidP="00BA45F4">
            <w:pPr>
              <w:pStyle w:val="ListParagraph"/>
              <w:numPr>
                <w:ilvl w:val="0"/>
                <w:numId w:val="5"/>
              </w:numPr>
              <w:spacing w:after="0" w:line="240" w:lineRule="auto"/>
              <w:jc w:val="both"/>
              <w:rPr>
                <w:rFonts w:cstheme="minorHAnsi"/>
                <w:sz w:val="24"/>
                <w:szCs w:val="24"/>
              </w:rPr>
            </w:pPr>
            <w:r w:rsidRPr="00CF05FA">
              <w:rPr>
                <w:rFonts w:cstheme="minorHAnsi"/>
                <w:color w:val="000000"/>
                <w:sz w:val="24"/>
                <w:szCs w:val="24"/>
                <w:shd w:val="clear" w:color="auto" w:fill="FFFFFF"/>
              </w:rPr>
              <w:t>Do you plan to use profiling or special category data to decide on access to services</w:t>
            </w:r>
            <w:r w:rsidR="007B19FD">
              <w:rPr>
                <w:rFonts w:cstheme="minorHAnsi"/>
                <w:color w:val="000000"/>
                <w:sz w:val="24"/>
                <w:szCs w:val="24"/>
                <w:shd w:val="clear" w:color="auto" w:fill="FFFFFF"/>
              </w:rPr>
              <w:t>?</w:t>
            </w:r>
          </w:p>
        </w:tc>
        <w:sdt>
          <w:sdtPr>
            <w:rPr>
              <w:rFonts w:asciiTheme="minorHAnsi" w:hAnsiTheme="minorHAnsi"/>
              <w:sz w:val="24"/>
              <w:szCs w:val="24"/>
            </w:rPr>
            <w:id w:val="1146322531"/>
            <w:placeholder>
              <w:docPart w:val="DA65ED92E49D4F8987D9E5F92000715E"/>
            </w:placeholder>
            <w:showingPlcHdr/>
            <w:comboBox>
              <w:listItem w:value="Choose an item."/>
              <w:listItem w:displayText="Yes" w:value="Yes"/>
              <w:listItem w:displayText="No" w:value="No"/>
              <w:listItem w:displayText="Unsure" w:value="Unsure"/>
            </w:comboBox>
          </w:sdtPr>
          <w:sdtEndPr/>
          <w:sdtContent>
            <w:tc>
              <w:tcPr>
                <w:tcW w:w="1559" w:type="dxa"/>
                <w:vAlign w:val="center"/>
              </w:tcPr>
              <w:p w14:paraId="2DB58B3D" w14:textId="77777777" w:rsidR="00BA45F4" w:rsidRPr="00CF05FA" w:rsidRDefault="00BA45F4" w:rsidP="00171614">
                <w:pPr>
                  <w:jc w:val="both"/>
                  <w:rPr>
                    <w:rFonts w:asciiTheme="minorHAnsi" w:hAnsiTheme="minorHAnsi" w:cstheme="minorHAnsi"/>
                    <w:sz w:val="24"/>
                    <w:szCs w:val="24"/>
                  </w:rPr>
                </w:pPr>
                <w:r w:rsidRPr="00CF05FA">
                  <w:rPr>
                    <w:rStyle w:val="PlaceholderText"/>
                    <w:rFonts w:asciiTheme="minorHAnsi" w:hAnsiTheme="minorHAnsi" w:cstheme="minorHAnsi"/>
                    <w:sz w:val="24"/>
                    <w:szCs w:val="24"/>
                  </w:rPr>
                  <w:t>Choose an item.</w:t>
                </w:r>
              </w:p>
            </w:tc>
          </w:sdtContent>
        </w:sdt>
      </w:tr>
      <w:tr w:rsidR="00BA45F4" w:rsidRPr="00CF05FA" w14:paraId="5513081F" w14:textId="77777777" w:rsidTr="359D6DAB">
        <w:trPr>
          <w:trHeight w:val="581"/>
        </w:trPr>
        <w:tc>
          <w:tcPr>
            <w:tcW w:w="8642" w:type="dxa"/>
            <w:vAlign w:val="center"/>
          </w:tcPr>
          <w:p w14:paraId="54C4E7BC" w14:textId="6560B360" w:rsidR="00BA45F4" w:rsidRPr="00CF05FA" w:rsidRDefault="00BA45F4" w:rsidP="00BA45F4">
            <w:pPr>
              <w:pStyle w:val="ListParagraph"/>
              <w:numPr>
                <w:ilvl w:val="0"/>
                <w:numId w:val="5"/>
              </w:numPr>
              <w:spacing w:after="0" w:line="240" w:lineRule="auto"/>
              <w:jc w:val="both"/>
              <w:rPr>
                <w:rFonts w:cstheme="minorHAnsi"/>
                <w:sz w:val="24"/>
                <w:szCs w:val="24"/>
              </w:rPr>
            </w:pPr>
            <w:r w:rsidRPr="00CF05FA">
              <w:rPr>
                <w:rFonts w:cstheme="minorHAnsi"/>
                <w:color w:val="000000"/>
                <w:sz w:val="24"/>
                <w:szCs w:val="24"/>
                <w:shd w:val="clear" w:color="auto" w:fill="FFFFFF"/>
              </w:rPr>
              <w:t>Do you plan to profile individuals on a large scale</w:t>
            </w:r>
            <w:r w:rsidR="007B19FD">
              <w:rPr>
                <w:rFonts w:cstheme="minorHAnsi"/>
                <w:color w:val="000000"/>
                <w:sz w:val="24"/>
                <w:szCs w:val="24"/>
                <w:shd w:val="clear" w:color="auto" w:fill="FFFFFF"/>
              </w:rPr>
              <w:t>?</w:t>
            </w:r>
          </w:p>
        </w:tc>
        <w:sdt>
          <w:sdtPr>
            <w:rPr>
              <w:rFonts w:asciiTheme="minorHAnsi" w:hAnsiTheme="minorHAnsi"/>
              <w:sz w:val="24"/>
              <w:szCs w:val="24"/>
            </w:rPr>
            <w:id w:val="2047717625"/>
            <w:placeholder>
              <w:docPart w:val="4B059E12593542E9B2255BA1F8A73470"/>
            </w:placeholder>
            <w:showingPlcHdr/>
            <w:comboBox>
              <w:listItem w:value="Choose an item."/>
              <w:listItem w:displayText="Yes" w:value="Yes"/>
              <w:listItem w:displayText="No" w:value="No"/>
              <w:listItem w:displayText="Unsure" w:value="Unsure"/>
            </w:comboBox>
          </w:sdtPr>
          <w:sdtEndPr/>
          <w:sdtContent>
            <w:tc>
              <w:tcPr>
                <w:tcW w:w="1559" w:type="dxa"/>
                <w:vAlign w:val="center"/>
              </w:tcPr>
              <w:p w14:paraId="20FAEAEB" w14:textId="77777777" w:rsidR="00BA45F4" w:rsidRPr="00CF05FA" w:rsidRDefault="00BA45F4" w:rsidP="00171614">
                <w:pPr>
                  <w:jc w:val="both"/>
                  <w:rPr>
                    <w:rFonts w:asciiTheme="minorHAnsi" w:hAnsiTheme="minorHAnsi" w:cstheme="minorHAnsi"/>
                    <w:sz w:val="24"/>
                    <w:szCs w:val="24"/>
                  </w:rPr>
                </w:pPr>
                <w:r w:rsidRPr="00CF05FA">
                  <w:rPr>
                    <w:rStyle w:val="PlaceholderText"/>
                    <w:rFonts w:asciiTheme="minorHAnsi" w:hAnsiTheme="minorHAnsi" w:cstheme="minorHAnsi"/>
                    <w:sz w:val="24"/>
                    <w:szCs w:val="24"/>
                  </w:rPr>
                  <w:t>Choose an item.</w:t>
                </w:r>
              </w:p>
            </w:tc>
          </w:sdtContent>
        </w:sdt>
      </w:tr>
      <w:tr w:rsidR="00BA45F4" w:rsidRPr="00CF05FA" w14:paraId="5BF26DA5" w14:textId="77777777" w:rsidTr="359D6DAB">
        <w:trPr>
          <w:trHeight w:val="581"/>
        </w:trPr>
        <w:tc>
          <w:tcPr>
            <w:tcW w:w="8642" w:type="dxa"/>
            <w:vAlign w:val="center"/>
          </w:tcPr>
          <w:p w14:paraId="562B636E" w14:textId="5E0592BA" w:rsidR="00BA45F4" w:rsidRPr="00CF05FA" w:rsidRDefault="00BA45F4" w:rsidP="00BA45F4">
            <w:pPr>
              <w:pStyle w:val="ListParagraph"/>
              <w:numPr>
                <w:ilvl w:val="0"/>
                <w:numId w:val="5"/>
              </w:numPr>
              <w:spacing w:after="0" w:line="240" w:lineRule="auto"/>
              <w:jc w:val="both"/>
              <w:rPr>
                <w:rFonts w:cstheme="minorHAnsi"/>
                <w:sz w:val="24"/>
                <w:szCs w:val="24"/>
              </w:rPr>
            </w:pPr>
            <w:r w:rsidRPr="00CF05FA">
              <w:rPr>
                <w:rFonts w:cstheme="minorHAnsi"/>
                <w:color w:val="000000"/>
                <w:sz w:val="24"/>
                <w:szCs w:val="24"/>
                <w:shd w:val="clear" w:color="auto" w:fill="FFFFFF"/>
              </w:rPr>
              <w:t>Do you plan to process biometric data (in combination with any of the criteria from the European guidelines</w:t>
            </w:r>
            <w:r w:rsidR="001F7F33">
              <w:rPr>
                <w:rFonts w:cstheme="minorHAnsi"/>
                <w:color w:val="000000"/>
                <w:sz w:val="24"/>
                <w:szCs w:val="24"/>
                <w:shd w:val="clear" w:color="auto" w:fill="FFFFFF"/>
              </w:rPr>
              <w:t>?</w:t>
            </w:r>
            <w:r w:rsidRPr="00CF05FA">
              <w:rPr>
                <w:rFonts w:cstheme="minorHAnsi"/>
                <w:color w:val="000000"/>
                <w:sz w:val="24"/>
                <w:szCs w:val="24"/>
                <w:shd w:val="clear" w:color="auto" w:fill="FFFFFF"/>
              </w:rPr>
              <w:t>)</w:t>
            </w:r>
          </w:p>
        </w:tc>
        <w:sdt>
          <w:sdtPr>
            <w:rPr>
              <w:rFonts w:asciiTheme="minorHAnsi" w:hAnsiTheme="minorHAnsi"/>
              <w:sz w:val="24"/>
              <w:szCs w:val="24"/>
            </w:rPr>
            <w:id w:val="1644228060"/>
            <w:placeholder>
              <w:docPart w:val="6849AF7BAC31437DA1DF824D91F68AE6"/>
            </w:placeholder>
            <w:showingPlcHdr/>
            <w:comboBox>
              <w:listItem w:value="Choose an item."/>
              <w:listItem w:displayText="Yes" w:value="Yes"/>
              <w:listItem w:displayText="No" w:value="No"/>
              <w:listItem w:displayText="Unsure" w:value="Unsure"/>
            </w:comboBox>
          </w:sdtPr>
          <w:sdtEndPr/>
          <w:sdtContent>
            <w:tc>
              <w:tcPr>
                <w:tcW w:w="1559" w:type="dxa"/>
                <w:vAlign w:val="center"/>
              </w:tcPr>
              <w:p w14:paraId="59924874" w14:textId="77777777" w:rsidR="00BA45F4" w:rsidRPr="00CF05FA" w:rsidRDefault="00BA45F4" w:rsidP="00171614">
                <w:pPr>
                  <w:jc w:val="both"/>
                  <w:rPr>
                    <w:rFonts w:asciiTheme="minorHAnsi" w:hAnsiTheme="minorHAnsi" w:cstheme="minorHAnsi"/>
                    <w:sz w:val="24"/>
                    <w:szCs w:val="24"/>
                  </w:rPr>
                </w:pPr>
                <w:r w:rsidRPr="00CF05FA">
                  <w:rPr>
                    <w:rStyle w:val="PlaceholderText"/>
                    <w:rFonts w:asciiTheme="minorHAnsi" w:hAnsiTheme="minorHAnsi" w:cstheme="minorHAnsi"/>
                    <w:sz w:val="24"/>
                    <w:szCs w:val="24"/>
                  </w:rPr>
                  <w:t>Choose an item.</w:t>
                </w:r>
              </w:p>
            </w:tc>
          </w:sdtContent>
        </w:sdt>
      </w:tr>
      <w:tr w:rsidR="00BA45F4" w:rsidRPr="00CF05FA" w14:paraId="555AB1CF" w14:textId="77777777" w:rsidTr="359D6DAB">
        <w:trPr>
          <w:trHeight w:val="581"/>
        </w:trPr>
        <w:tc>
          <w:tcPr>
            <w:tcW w:w="8642" w:type="dxa"/>
            <w:vAlign w:val="center"/>
          </w:tcPr>
          <w:p w14:paraId="7E65352B" w14:textId="16DADA6A" w:rsidR="00BA45F4" w:rsidRPr="00CF05FA" w:rsidRDefault="00BA45F4" w:rsidP="00BA45F4">
            <w:pPr>
              <w:pStyle w:val="ListParagraph"/>
              <w:numPr>
                <w:ilvl w:val="0"/>
                <w:numId w:val="5"/>
              </w:numPr>
              <w:spacing w:after="0" w:line="240" w:lineRule="auto"/>
              <w:jc w:val="both"/>
              <w:rPr>
                <w:rFonts w:cstheme="minorHAnsi"/>
                <w:sz w:val="24"/>
                <w:szCs w:val="24"/>
              </w:rPr>
            </w:pPr>
            <w:r w:rsidRPr="00CF05FA">
              <w:rPr>
                <w:rFonts w:cstheme="minorHAnsi"/>
                <w:color w:val="000000"/>
                <w:sz w:val="24"/>
                <w:szCs w:val="24"/>
                <w:shd w:val="clear" w:color="auto" w:fill="FFFFFF"/>
              </w:rPr>
              <w:t>Do you plan to process genetic data (in combination with any of the criteria from the European guidelines</w:t>
            </w:r>
            <w:r w:rsidR="001F7F33">
              <w:rPr>
                <w:rFonts w:cstheme="minorHAnsi"/>
                <w:color w:val="000000"/>
                <w:sz w:val="24"/>
                <w:szCs w:val="24"/>
                <w:shd w:val="clear" w:color="auto" w:fill="FFFFFF"/>
              </w:rPr>
              <w:t>?</w:t>
            </w:r>
            <w:r w:rsidRPr="00CF05FA">
              <w:rPr>
                <w:rFonts w:cstheme="minorHAnsi"/>
                <w:color w:val="000000"/>
                <w:sz w:val="24"/>
                <w:szCs w:val="24"/>
                <w:shd w:val="clear" w:color="auto" w:fill="FFFFFF"/>
              </w:rPr>
              <w:t>)</w:t>
            </w:r>
          </w:p>
        </w:tc>
        <w:sdt>
          <w:sdtPr>
            <w:rPr>
              <w:rFonts w:asciiTheme="minorHAnsi" w:hAnsiTheme="minorHAnsi"/>
              <w:sz w:val="24"/>
              <w:szCs w:val="24"/>
            </w:rPr>
            <w:id w:val="-1495104731"/>
            <w:placeholder>
              <w:docPart w:val="527B2FD8F8D04320BF1282133573C876"/>
            </w:placeholder>
            <w:showingPlcHdr/>
            <w:comboBox>
              <w:listItem w:value="Choose an item."/>
              <w:listItem w:displayText="Yes" w:value="Yes"/>
              <w:listItem w:displayText="No" w:value="No"/>
              <w:listItem w:displayText="Unsure" w:value="Unsure"/>
            </w:comboBox>
          </w:sdtPr>
          <w:sdtEndPr/>
          <w:sdtContent>
            <w:tc>
              <w:tcPr>
                <w:tcW w:w="1559" w:type="dxa"/>
                <w:vAlign w:val="center"/>
              </w:tcPr>
              <w:p w14:paraId="0BB5B7D9" w14:textId="77777777" w:rsidR="00BA45F4" w:rsidRPr="00CF05FA" w:rsidRDefault="00BA45F4" w:rsidP="00171614">
                <w:pPr>
                  <w:jc w:val="both"/>
                  <w:rPr>
                    <w:rFonts w:asciiTheme="minorHAnsi" w:hAnsiTheme="minorHAnsi" w:cstheme="minorHAnsi"/>
                    <w:sz w:val="24"/>
                    <w:szCs w:val="24"/>
                  </w:rPr>
                </w:pPr>
                <w:r w:rsidRPr="00CF05FA">
                  <w:rPr>
                    <w:rStyle w:val="PlaceholderText"/>
                    <w:rFonts w:asciiTheme="minorHAnsi" w:hAnsiTheme="minorHAnsi" w:cstheme="minorHAnsi"/>
                    <w:sz w:val="24"/>
                    <w:szCs w:val="24"/>
                  </w:rPr>
                  <w:t>Choose an item.</w:t>
                </w:r>
              </w:p>
            </w:tc>
          </w:sdtContent>
        </w:sdt>
      </w:tr>
      <w:tr w:rsidR="00BA45F4" w:rsidRPr="00CF05FA" w14:paraId="192F3017" w14:textId="77777777" w:rsidTr="359D6DAB">
        <w:trPr>
          <w:trHeight w:val="581"/>
        </w:trPr>
        <w:tc>
          <w:tcPr>
            <w:tcW w:w="8642" w:type="dxa"/>
            <w:vAlign w:val="center"/>
          </w:tcPr>
          <w:p w14:paraId="136431F6" w14:textId="64F9DD1D" w:rsidR="00BA45F4" w:rsidRPr="00CF05FA" w:rsidRDefault="00BA45F4" w:rsidP="00BA45F4">
            <w:pPr>
              <w:pStyle w:val="ListParagraph"/>
              <w:numPr>
                <w:ilvl w:val="0"/>
                <w:numId w:val="5"/>
              </w:numPr>
              <w:spacing w:after="0" w:line="240" w:lineRule="auto"/>
              <w:jc w:val="both"/>
              <w:rPr>
                <w:rFonts w:cstheme="minorHAnsi"/>
                <w:sz w:val="24"/>
                <w:szCs w:val="24"/>
              </w:rPr>
            </w:pPr>
            <w:r w:rsidRPr="00CF05FA">
              <w:rPr>
                <w:rFonts w:cstheme="minorHAnsi"/>
                <w:color w:val="000000"/>
                <w:sz w:val="24"/>
                <w:szCs w:val="24"/>
                <w:shd w:val="clear" w:color="auto" w:fill="FFFFFF"/>
              </w:rPr>
              <w:t xml:space="preserve">Does the project </w:t>
            </w:r>
            <w:r>
              <w:rPr>
                <w:rFonts w:cstheme="minorHAnsi"/>
                <w:color w:val="000000"/>
                <w:sz w:val="24"/>
                <w:szCs w:val="24"/>
                <w:shd w:val="clear" w:color="auto" w:fill="FFFFFF"/>
              </w:rPr>
              <w:t xml:space="preserve">involve the </w:t>
            </w:r>
            <w:r w:rsidRPr="00CF05FA">
              <w:rPr>
                <w:rFonts w:cstheme="minorHAnsi"/>
                <w:color w:val="000000"/>
                <w:sz w:val="24"/>
                <w:szCs w:val="24"/>
                <w:shd w:val="clear" w:color="auto" w:fill="FFFFFF"/>
              </w:rPr>
              <w:t>match</w:t>
            </w:r>
            <w:r>
              <w:rPr>
                <w:rFonts w:cstheme="minorHAnsi"/>
                <w:color w:val="000000"/>
                <w:sz w:val="24"/>
                <w:szCs w:val="24"/>
                <w:shd w:val="clear" w:color="auto" w:fill="FFFFFF"/>
              </w:rPr>
              <w:t>ing or combining of different</w:t>
            </w:r>
            <w:r w:rsidRPr="00CF05FA">
              <w:rPr>
                <w:rFonts w:cstheme="minorHAnsi"/>
                <w:color w:val="000000"/>
                <w:sz w:val="24"/>
                <w:szCs w:val="24"/>
                <w:shd w:val="clear" w:color="auto" w:fill="FFFFFF"/>
              </w:rPr>
              <w:t xml:space="preserve"> data</w:t>
            </w:r>
            <w:r>
              <w:rPr>
                <w:rFonts w:cstheme="minorHAnsi"/>
                <w:color w:val="000000"/>
                <w:sz w:val="24"/>
                <w:szCs w:val="24"/>
                <w:shd w:val="clear" w:color="auto" w:fill="FFFFFF"/>
              </w:rPr>
              <w:t>set (groups of information?)</w:t>
            </w:r>
            <w:r w:rsidR="00B153AE">
              <w:rPr>
                <w:rFonts w:cstheme="minorHAnsi"/>
                <w:color w:val="000000"/>
                <w:sz w:val="24"/>
                <w:szCs w:val="24"/>
                <w:shd w:val="clear" w:color="auto" w:fill="FFFFFF"/>
              </w:rPr>
              <w:t xml:space="preserve"> </w:t>
            </w:r>
            <w:r w:rsidRPr="00CF05FA">
              <w:rPr>
                <w:rFonts w:cstheme="minorHAnsi"/>
                <w:color w:val="000000"/>
                <w:sz w:val="24"/>
                <w:szCs w:val="24"/>
                <w:shd w:val="clear" w:color="auto" w:fill="FFFFFF"/>
              </w:rPr>
              <w:t>from different sources</w:t>
            </w:r>
            <w:r w:rsidR="001F7F33">
              <w:rPr>
                <w:rFonts w:cstheme="minorHAnsi"/>
                <w:color w:val="000000"/>
                <w:sz w:val="24"/>
                <w:szCs w:val="24"/>
                <w:shd w:val="clear" w:color="auto" w:fill="FFFFFF"/>
              </w:rPr>
              <w:t>?</w:t>
            </w:r>
          </w:p>
        </w:tc>
        <w:sdt>
          <w:sdtPr>
            <w:rPr>
              <w:rFonts w:asciiTheme="minorHAnsi" w:hAnsiTheme="minorHAnsi"/>
              <w:sz w:val="24"/>
              <w:szCs w:val="24"/>
            </w:rPr>
            <w:id w:val="-1799759189"/>
            <w:placeholder>
              <w:docPart w:val="EF417127890A48C1844D5B524985737F"/>
            </w:placeholder>
            <w:showingPlcHdr/>
            <w:comboBox>
              <w:listItem w:value="Choose an item."/>
              <w:listItem w:displayText="Yes" w:value="Yes"/>
              <w:listItem w:displayText="No" w:value="No"/>
              <w:listItem w:displayText="Unsure" w:value="Unsure"/>
            </w:comboBox>
          </w:sdtPr>
          <w:sdtEndPr/>
          <w:sdtContent>
            <w:tc>
              <w:tcPr>
                <w:tcW w:w="1559" w:type="dxa"/>
                <w:vAlign w:val="center"/>
              </w:tcPr>
              <w:p w14:paraId="05DD6317" w14:textId="77777777" w:rsidR="00BA45F4" w:rsidRPr="00CF05FA" w:rsidRDefault="00BA45F4" w:rsidP="00171614">
                <w:pPr>
                  <w:jc w:val="both"/>
                  <w:rPr>
                    <w:rFonts w:asciiTheme="minorHAnsi" w:hAnsiTheme="minorHAnsi" w:cstheme="minorHAnsi"/>
                    <w:sz w:val="24"/>
                    <w:szCs w:val="24"/>
                  </w:rPr>
                </w:pPr>
                <w:r w:rsidRPr="00CF05FA">
                  <w:rPr>
                    <w:rStyle w:val="PlaceholderText"/>
                    <w:rFonts w:asciiTheme="minorHAnsi" w:hAnsiTheme="minorHAnsi" w:cstheme="minorHAnsi"/>
                    <w:sz w:val="24"/>
                    <w:szCs w:val="24"/>
                  </w:rPr>
                  <w:t>Choose an item.</w:t>
                </w:r>
              </w:p>
            </w:tc>
          </w:sdtContent>
        </w:sdt>
      </w:tr>
      <w:tr w:rsidR="00BA45F4" w:rsidRPr="00CF05FA" w14:paraId="31CAB7DF" w14:textId="77777777" w:rsidTr="359D6DAB">
        <w:trPr>
          <w:trHeight w:val="581"/>
        </w:trPr>
        <w:tc>
          <w:tcPr>
            <w:tcW w:w="8642" w:type="dxa"/>
            <w:vAlign w:val="center"/>
          </w:tcPr>
          <w:p w14:paraId="4254A7D0" w14:textId="7366E121" w:rsidR="00BA45F4" w:rsidRPr="00CF05FA" w:rsidRDefault="00BA45F4" w:rsidP="00BA45F4">
            <w:pPr>
              <w:pStyle w:val="ListParagraph"/>
              <w:numPr>
                <w:ilvl w:val="0"/>
                <w:numId w:val="5"/>
              </w:numPr>
              <w:spacing w:after="0" w:line="240" w:lineRule="auto"/>
              <w:jc w:val="both"/>
              <w:rPr>
                <w:rFonts w:cstheme="minorHAnsi"/>
                <w:sz w:val="24"/>
                <w:szCs w:val="24"/>
              </w:rPr>
            </w:pPr>
            <w:r w:rsidRPr="00CF05FA">
              <w:rPr>
                <w:rFonts w:cstheme="minorHAnsi"/>
                <w:color w:val="000000"/>
                <w:sz w:val="24"/>
                <w:szCs w:val="24"/>
                <w:shd w:val="clear" w:color="auto" w:fill="FFFFFF"/>
              </w:rPr>
              <w:t xml:space="preserve"> Will you collect personal data from a source other than the individual without providing them with a privacy notice (‘invisible processing’) in combination with any of the criteria</w:t>
            </w:r>
            <w:r w:rsidR="006810D2">
              <w:rPr>
                <w:rFonts w:cstheme="minorHAnsi"/>
                <w:color w:val="000000"/>
                <w:sz w:val="24"/>
                <w:szCs w:val="24"/>
                <w:shd w:val="clear" w:color="auto" w:fill="FFFFFF"/>
              </w:rPr>
              <w:t>,</w:t>
            </w:r>
            <w:r w:rsidRPr="00CF05FA">
              <w:rPr>
                <w:rFonts w:cstheme="minorHAnsi"/>
                <w:color w:val="000000"/>
                <w:sz w:val="24"/>
                <w:szCs w:val="24"/>
                <w:shd w:val="clear" w:color="auto" w:fill="FFFFFF"/>
              </w:rPr>
              <w:t xml:space="preserve"> from the European guidelines</w:t>
            </w:r>
            <w:r w:rsidR="006810D2">
              <w:rPr>
                <w:rFonts w:cstheme="minorHAnsi"/>
                <w:color w:val="000000"/>
                <w:sz w:val="24"/>
                <w:szCs w:val="24"/>
                <w:shd w:val="clear" w:color="auto" w:fill="FFFFFF"/>
              </w:rPr>
              <w:t>?</w:t>
            </w:r>
          </w:p>
        </w:tc>
        <w:sdt>
          <w:sdtPr>
            <w:rPr>
              <w:rFonts w:asciiTheme="minorHAnsi" w:hAnsiTheme="minorHAnsi"/>
              <w:sz w:val="24"/>
              <w:szCs w:val="24"/>
            </w:rPr>
            <w:id w:val="1189176960"/>
            <w:placeholder>
              <w:docPart w:val="A598E35C88B94E70A61A2F6A9DBE3573"/>
            </w:placeholder>
            <w:showingPlcHdr/>
            <w:comboBox>
              <w:listItem w:value="Choose an item."/>
              <w:listItem w:displayText="Yes" w:value="Yes"/>
              <w:listItem w:displayText="No" w:value="No"/>
              <w:listItem w:displayText="Unsure" w:value="Unsure"/>
            </w:comboBox>
          </w:sdtPr>
          <w:sdtEndPr/>
          <w:sdtContent>
            <w:tc>
              <w:tcPr>
                <w:tcW w:w="1559" w:type="dxa"/>
                <w:vAlign w:val="center"/>
              </w:tcPr>
              <w:p w14:paraId="44B6BF03" w14:textId="77777777" w:rsidR="00BA45F4" w:rsidRPr="00CF05FA" w:rsidRDefault="00BA45F4" w:rsidP="00171614">
                <w:pPr>
                  <w:jc w:val="both"/>
                  <w:rPr>
                    <w:rFonts w:asciiTheme="minorHAnsi" w:hAnsiTheme="minorHAnsi" w:cstheme="minorHAnsi"/>
                    <w:sz w:val="24"/>
                    <w:szCs w:val="24"/>
                  </w:rPr>
                </w:pPr>
                <w:r w:rsidRPr="00CF05FA">
                  <w:rPr>
                    <w:rStyle w:val="PlaceholderText"/>
                    <w:rFonts w:asciiTheme="minorHAnsi" w:hAnsiTheme="minorHAnsi" w:cstheme="minorHAnsi"/>
                    <w:sz w:val="24"/>
                    <w:szCs w:val="24"/>
                  </w:rPr>
                  <w:t>Choose an item.</w:t>
                </w:r>
              </w:p>
            </w:tc>
          </w:sdtContent>
        </w:sdt>
      </w:tr>
      <w:tr w:rsidR="00BA45F4" w:rsidRPr="00CF05FA" w14:paraId="2F57D0BE" w14:textId="77777777" w:rsidTr="359D6DAB">
        <w:trPr>
          <w:trHeight w:val="581"/>
        </w:trPr>
        <w:tc>
          <w:tcPr>
            <w:tcW w:w="8642" w:type="dxa"/>
            <w:vAlign w:val="center"/>
          </w:tcPr>
          <w:p w14:paraId="48FCC16D" w14:textId="4CD7999C" w:rsidR="00BA45F4" w:rsidRPr="00CF05FA" w:rsidRDefault="00BA45F4" w:rsidP="00BA45F4">
            <w:pPr>
              <w:pStyle w:val="ListParagraph"/>
              <w:numPr>
                <w:ilvl w:val="0"/>
                <w:numId w:val="5"/>
              </w:numPr>
              <w:spacing w:after="0" w:line="240" w:lineRule="auto"/>
              <w:jc w:val="both"/>
              <w:rPr>
                <w:rFonts w:cstheme="minorHAnsi"/>
                <w:sz w:val="24"/>
                <w:szCs w:val="24"/>
              </w:rPr>
            </w:pPr>
            <w:r w:rsidRPr="00CF05FA">
              <w:rPr>
                <w:rFonts w:cstheme="minorHAnsi"/>
                <w:color w:val="000000"/>
                <w:sz w:val="24"/>
                <w:szCs w:val="24"/>
                <w:shd w:val="clear" w:color="auto" w:fill="FFFFFF"/>
              </w:rPr>
              <w:lastRenderedPageBreak/>
              <w:t xml:space="preserve"> Will the project track individuals’ location or behaviour (in combination with any of the criteria from the European guidelines</w:t>
            </w:r>
            <w:r w:rsidR="006810D2">
              <w:rPr>
                <w:rFonts w:cstheme="minorHAnsi"/>
                <w:color w:val="000000"/>
                <w:sz w:val="24"/>
                <w:szCs w:val="24"/>
                <w:shd w:val="clear" w:color="auto" w:fill="FFFFFF"/>
              </w:rPr>
              <w:t>?</w:t>
            </w:r>
            <w:r w:rsidRPr="00CF05FA">
              <w:rPr>
                <w:rFonts w:cstheme="minorHAnsi"/>
                <w:color w:val="000000"/>
                <w:sz w:val="24"/>
                <w:szCs w:val="24"/>
                <w:shd w:val="clear" w:color="auto" w:fill="FFFFFF"/>
              </w:rPr>
              <w:t>)</w:t>
            </w:r>
          </w:p>
        </w:tc>
        <w:sdt>
          <w:sdtPr>
            <w:rPr>
              <w:rFonts w:asciiTheme="minorHAnsi" w:hAnsiTheme="minorHAnsi"/>
              <w:sz w:val="24"/>
              <w:szCs w:val="24"/>
            </w:rPr>
            <w:id w:val="-1707869499"/>
            <w:placeholder>
              <w:docPart w:val="46C6A34348F44967B81C00DD561FA96E"/>
            </w:placeholder>
            <w:showingPlcHdr/>
            <w:comboBox>
              <w:listItem w:value="Choose an item."/>
              <w:listItem w:displayText="Yes" w:value="Yes"/>
              <w:listItem w:displayText="No" w:value="No"/>
              <w:listItem w:displayText="Unsure" w:value="Unsure"/>
            </w:comboBox>
          </w:sdtPr>
          <w:sdtEndPr/>
          <w:sdtContent>
            <w:tc>
              <w:tcPr>
                <w:tcW w:w="1559" w:type="dxa"/>
                <w:vAlign w:val="center"/>
              </w:tcPr>
              <w:p w14:paraId="23953D27" w14:textId="77777777" w:rsidR="00BA45F4" w:rsidRPr="00CF05FA" w:rsidRDefault="00BA45F4" w:rsidP="00171614">
                <w:pPr>
                  <w:jc w:val="both"/>
                  <w:rPr>
                    <w:rFonts w:asciiTheme="minorHAnsi" w:hAnsiTheme="minorHAnsi" w:cstheme="minorHAnsi"/>
                    <w:sz w:val="24"/>
                    <w:szCs w:val="24"/>
                  </w:rPr>
                </w:pPr>
                <w:r w:rsidRPr="00CF05FA">
                  <w:rPr>
                    <w:rStyle w:val="PlaceholderText"/>
                    <w:rFonts w:asciiTheme="minorHAnsi" w:hAnsiTheme="minorHAnsi" w:cstheme="minorHAnsi"/>
                    <w:sz w:val="24"/>
                    <w:szCs w:val="24"/>
                  </w:rPr>
                  <w:t>Choose an item.</w:t>
                </w:r>
              </w:p>
            </w:tc>
          </w:sdtContent>
        </w:sdt>
      </w:tr>
      <w:tr w:rsidR="00BA45F4" w:rsidRPr="00CF05FA" w14:paraId="3CCD26DC" w14:textId="77777777" w:rsidTr="359D6DAB">
        <w:trPr>
          <w:trHeight w:val="581"/>
        </w:trPr>
        <w:tc>
          <w:tcPr>
            <w:tcW w:w="8642" w:type="dxa"/>
            <w:vAlign w:val="center"/>
          </w:tcPr>
          <w:p w14:paraId="56EFDF1D" w14:textId="3730762D" w:rsidR="00BA45F4" w:rsidRPr="00CF05FA" w:rsidRDefault="00BA45F4" w:rsidP="00BA45F4">
            <w:pPr>
              <w:pStyle w:val="ListParagraph"/>
              <w:numPr>
                <w:ilvl w:val="0"/>
                <w:numId w:val="5"/>
              </w:numPr>
              <w:spacing w:after="0" w:line="240" w:lineRule="auto"/>
              <w:jc w:val="both"/>
              <w:rPr>
                <w:rFonts w:cstheme="minorHAnsi"/>
                <w:sz w:val="24"/>
                <w:szCs w:val="24"/>
              </w:rPr>
            </w:pPr>
            <w:r w:rsidRPr="00CF05FA">
              <w:rPr>
                <w:rFonts w:cstheme="minorHAnsi"/>
                <w:color w:val="000000"/>
                <w:sz w:val="24"/>
                <w:szCs w:val="24"/>
                <w:shd w:val="clear" w:color="auto" w:fill="FFFFFF"/>
              </w:rPr>
              <w:t xml:space="preserve"> Will the project involve profiling children</w:t>
            </w:r>
            <w:r w:rsidR="00E27C0E">
              <w:rPr>
                <w:rFonts w:cstheme="minorHAnsi"/>
                <w:color w:val="000000"/>
                <w:sz w:val="24"/>
                <w:szCs w:val="24"/>
                <w:shd w:val="clear" w:color="auto" w:fill="FFFFFF"/>
              </w:rPr>
              <w:t xml:space="preserve"> or</w:t>
            </w:r>
            <w:r w:rsidRPr="00CF05FA">
              <w:rPr>
                <w:rFonts w:cstheme="minorHAnsi"/>
                <w:color w:val="000000"/>
                <w:sz w:val="24"/>
                <w:szCs w:val="24"/>
                <w:shd w:val="clear" w:color="auto" w:fill="FFFFFF"/>
              </w:rPr>
              <w:t xml:space="preserve"> target</w:t>
            </w:r>
            <w:r w:rsidR="00136B9D">
              <w:rPr>
                <w:rFonts w:cstheme="minorHAnsi"/>
                <w:color w:val="000000"/>
                <w:sz w:val="24"/>
                <w:szCs w:val="24"/>
                <w:shd w:val="clear" w:color="auto" w:fill="FFFFFF"/>
              </w:rPr>
              <w:t>ed</w:t>
            </w:r>
            <w:r w:rsidRPr="00CF05FA">
              <w:rPr>
                <w:rFonts w:cstheme="minorHAnsi"/>
                <w:color w:val="000000"/>
                <w:sz w:val="24"/>
                <w:szCs w:val="24"/>
                <w:shd w:val="clear" w:color="auto" w:fill="FFFFFF"/>
              </w:rPr>
              <w:t xml:space="preserve"> marketing or online services at them</w:t>
            </w:r>
            <w:r w:rsidR="00E27C0E">
              <w:rPr>
                <w:rFonts w:cstheme="minorHAnsi"/>
                <w:color w:val="000000"/>
                <w:sz w:val="24"/>
                <w:szCs w:val="24"/>
                <w:shd w:val="clear" w:color="auto" w:fill="FFFFFF"/>
              </w:rPr>
              <w:t>?</w:t>
            </w:r>
          </w:p>
        </w:tc>
        <w:sdt>
          <w:sdtPr>
            <w:rPr>
              <w:rFonts w:asciiTheme="minorHAnsi" w:hAnsiTheme="minorHAnsi"/>
              <w:sz w:val="24"/>
              <w:szCs w:val="24"/>
            </w:rPr>
            <w:id w:val="-1284177464"/>
            <w:placeholder>
              <w:docPart w:val="8EEB347C018C47EA8667DAB417E0B6D3"/>
            </w:placeholder>
            <w:showingPlcHdr/>
            <w:comboBox>
              <w:listItem w:value="Choose an item."/>
              <w:listItem w:displayText="Yes" w:value="Yes"/>
              <w:listItem w:displayText="No" w:value="No"/>
              <w:listItem w:displayText="Unsure" w:value="Unsure"/>
            </w:comboBox>
          </w:sdtPr>
          <w:sdtEndPr/>
          <w:sdtContent>
            <w:tc>
              <w:tcPr>
                <w:tcW w:w="1559" w:type="dxa"/>
                <w:vAlign w:val="center"/>
              </w:tcPr>
              <w:p w14:paraId="4B4F506C" w14:textId="77777777" w:rsidR="00BA45F4" w:rsidRPr="00CF05FA" w:rsidRDefault="00BA45F4" w:rsidP="00171614">
                <w:pPr>
                  <w:jc w:val="both"/>
                  <w:rPr>
                    <w:rFonts w:asciiTheme="minorHAnsi" w:hAnsiTheme="minorHAnsi" w:cstheme="minorHAnsi"/>
                    <w:sz w:val="24"/>
                    <w:szCs w:val="24"/>
                  </w:rPr>
                </w:pPr>
                <w:r w:rsidRPr="00CF05FA">
                  <w:rPr>
                    <w:rStyle w:val="PlaceholderText"/>
                    <w:rFonts w:asciiTheme="minorHAnsi" w:hAnsiTheme="minorHAnsi" w:cstheme="minorHAnsi"/>
                    <w:sz w:val="24"/>
                    <w:szCs w:val="24"/>
                  </w:rPr>
                  <w:t>Choose an item.</w:t>
                </w:r>
              </w:p>
            </w:tc>
          </w:sdtContent>
        </w:sdt>
      </w:tr>
      <w:tr w:rsidR="00BA45F4" w:rsidRPr="00CF05FA" w14:paraId="2F483648" w14:textId="77777777" w:rsidTr="359D6DAB">
        <w:trPr>
          <w:trHeight w:val="581"/>
        </w:trPr>
        <w:tc>
          <w:tcPr>
            <w:tcW w:w="8642" w:type="dxa"/>
            <w:vAlign w:val="center"/>
          </w:tcPr>
          <w:p w14:paraId="2558A7C8" w14:textId="25E54AEF" w:rsidR="00BA45F4" w:rsidRPr="00CF05FA" w:rsidRDefault="00BA45F4" w:rsidP="00BA45F4">
            <w:pPr>
              <w:pStyle w:val="ListParagraph"/>
              <w:numPr>
                <w:ilvl w:val="0"/>
                <w:numId w:val="5"/>
              </w:numPr>
              <w:spacing w:after="0" w:line="240" w:lineRule="auto"/>
              <w:jc w:val="both"/>
              <w:rPr>
                <w:rFonts w:cstheme="minorHAnsi"/>
                <w:sz w:val="24"/>
                <w:szCs w:val="24"/>
              </w:rPr>
            </w:pPr>
            <w:r w:rsidRPr="00CF05FA">
              <w:rPr>
                <w:rFonts w:cstheme="minorHAnsi"/>
                <w:color w:val="000000"/>
                <w:sz w:val="24"/>
                <w:szCs w:val="24"/>
                <w:shd w:val="clear" w:color="auto" w:fill="FFFFFF"/>
              </w:rPr>
              <w:t xml:space="preserve"> Could the processing of data endanger the individual’s physical health or safety in the event of a security breach</w:t>
            </w:r>
            <w:r w:rsidR="00F315B7">
              <w:rPr>
                <w:rFonts w:cstheme="minorHAnsi"/>
                <w:color w:val="000000"/>
                <w:sz w:val="24"/>
                <w:szCs w:val="24"/>
                <w:shd w:val="clear" w:color="auto" w:fill="FFFFFF"/>
              </w:rPr>
              <w:t>.</w:t>
            </w:r>
          </w:p>
        </w:tc>
        <w:sdt>
          <w:sdtPr>
            <w:rPr>
              <w:rFonts w:asciiTheme="minorHAnsi" w:hAnsiTheme="minorHAnsi"/>
              <w:color w:val="808080"/>
              <w:sz w:val="24"/>
              <w:szCs w:val="24"/>
            </w:rPr>
            <w:id w:val="-1313395859"/>
            <w:placeholder>
              <w:docPart w:val="50DF905F72BD4CB1A5D8A338B638F603"/>
            </w:placeholder>
            <w:showingPlcHdr/>
            <w:comboBox>
              <w:listItem w:value="Choose an item."/>
              <w:listItem w:displayText="Yes" w:value="Yes"/>
              <w:listItem w:displayText="No" w:value="No"/>
              <w:listItem w:displayText="Unsure" w:value="Unsure"/>
            </w:comboBox>
          </w:sdtPr>
          <w:sdtEndPr>
            <w:rPr>
              <w:color w:val="808080" w:themeColor="background1" w:themeShade="80"/>
            </w:rPr>
          </w:sdtEndPr>
          <w:sdtContent>
            <w:tc>
              <w:tcPr>
                <w:tcW w:w="1559" w:type="dxa"/>
                <w:vAlign w:val="center"/>
              </w:tcPr>
              <w:p w14:paraId="55295FAC" w14:textId="77777777" w:rsidR="00BA45F4" w:rsidRPr="00CF05FA" w:rsidRDefault="00BA45F4" w:rsidP="00171614">
                <w:pPr>
                  <w:jc w:val="both"/>
                  <w:rPr>
                    <w:rFonts w:asciiTheme="minorHAnsi" w:hAnsiTheme="minorHAnsi" w:cstheme="minorHAnsi"/>
                    <w:sz w:val="24"/>
                    <w:szCs w:val="24"/>
                  </w:rPr>
                </w:pPr>
                <w:r w:rsidRPr="00CC2EBD">
                  <w:rPr>
                    <w:rStyle w:val="PlaceholderText"/>
                  </w:rPr>
                  <w:t>Choose an item.</w:t>
                </w:r>
              </w:p>
            </w:tc>
          </w:sdtContent>
        </w:sdt>
      </w:tr>
      <w:tr w:rsidR="00BA45F4" w:rsidRPr="00CF05FA" w14:paraId="29447134" w14:textId="77777777" w:rsidTr="359D6DAB">
        <w:trPr>
          <w:trHeight w:val="581"/>
        </w:trPr>
        <w:tc>
          <w:tcPr>
            <w:tcW w:w="10201" w:type="dxa"/>
            <w:gridSpan w:val="2"/>
            <w:vAlign w:val="center"/>
          </w:tcPr>
          <w:p w14:paraId="187C79A5" w14:textId="6B360773" w:rsidR="56E67353" w:rsidRDefault="56E67353" w:rsidP="56E67353"/>
        </w:tc>
      </w:tr>
    </w:tbl>
    <w:p w14:paraId="65A779D7" w14:textId="55D48A01" w:rsidR="00BA45F4" w:rsidRDefault="00BA45F4"/>
    <w:p w14:paraId="6D5ED653" w14:textId="642446E7" w:rsidR="359D6DAB" w:rsidRDefault="359D6DAB"/>
    <w:p w14:paraId="1DE741DA" w14:textId="3A6422BF" w:rsidR="359D6DAB" w:rsidRDefault="359D6DAB"/>
    <w:p w14:paraId="0FB5E2FC" w14:textId="38B61F7F" w:rsidR="59799CA5" w:rsidRDefault="59799CA5" w:rsidP="359D6DAB">
      <w:pPr>
        <w:spacing w:beforeAutospacing="1" w:afterAutospacing="1" w:line="300" w:lineRule="atLeast"/>
        <w:rPr>
          <w:rFonts w:ascii="Segoe UI" w:eastAsia="Segoe UI" w:hAnsi="Segoe UI" w:cs="Segoe UI"/>
          <w:color w:val="000000" w:themeColor="text1"/>
          <w:sz w:val="27"/>
          <w:szCs w:val="27"/>
        </w:rPr>
      </w:pPr>
      <w:r w:rsidRPr="359D6DAB">
        <w:rPr>
          <w:rFonts w:ascii="Segoe UI" w:eastAsia="Segoe UI" w:hAnsi="Segoe UI" w:cs="Segoe UI"/>
          <w:b/>
          <w:bCs/>
          <w:color w:val="000000" w:themeColor="text1"/>
          <w:sz w:val="27"/>
          <w:szCs w:val="27"/>
        </w:rPr>
        <w:t>Decision (DPO complete this section)</w:t>
      </w:r>
    </w:p>
    <w:p w14:paraId="240416A6" w14:textId="14385171" w:rsidR="59799CA5" w:rsidRDefault="59799CA5" w:rsidP="359D6DAB">
      <w:pPr>
        <w:spacing w:beforeAutospacing="1" w:afterAutospacing="1" w:line="300" w:lineRule="atLeast"/>
        <w:rPr>
          <w:rFonts w:ascii="Segoe UI" w:eastAsia="Segoe UI" w:hAnsi="Segoe UI" w:cs="Segoe UI"/>
          <w:color w:val="000000" w:themeColor="text1"/>
          <w:sz w:val="21"/>
          <w:szCs w:val="21"/>
        </w:rPr>
      </w:pPr>
      <w:r w:rsidRPr="359D6DAB">
        <w:rPr>
          <w:rFonts w:ascii="Segoe UI" w:eastAsia="Segoe UI" w:hAnsi="Segoe UI" w:cs="Segoe UI"/>
          <w:b/>
          <w:bCs/>
          <w:color w:val="000000" w:themeColor="text1"/>
          <w:sz w:val="21"/>
          <w:szCs w:val="21"/>
        </w:rPr>
        <w:t>Outcome (tick one):</w:t>
      </w:r>
      <w:r>
        <w:br/>
      </w:r>
      <w:r w:rsidRPr="359D6DAB">
        <w:rPr>
          <w:rFonts w:ascii="Segoe UI Symbol" w:eastAsia="Segoe UI Symbol" w:hAnsi="Segoe UI Symbol" w:cs="Segoe UI Symbol"/>
          <w:color w:val="000000" w:themeColor="text1"/>
          <w:sz w:val="21"/>
          <w:szCs w:val="21"/>
        </w:rPr>
        <w:t>☐</w:t>
      </w:r>
      <w:r w:rsidRPr="359D6DAB">
        <w:rPr>
          <w:rFonts w:ascii="Segoe UI" w:eastAsia="Segoe UI" w:hAnsi="Segoe UI" w:cs="Segoe UI"/>
          <w:color w:val="000000" w:themeColor="text1"/>
          <w:sz w:val="21"/>
          <w:szCs w:val="21"/>
        </w:rPr>
        <w:t xml:space="preserve"> </w:t>
      </w:r>
      <w:r w:rsidRPr="359D6DAB">
        <w:rPr>
          <w:rFonts w:ascii="Segoe UI" w:eastAsia="Segoe UI" w:hAnsi="Segoe UI" w:cs="Segoe UI"/>
          <w:b/>
          <w:bCs/>
          <w:color w:val="000000" w:themeColor="text1"/>
          <w:sz w:val="21"/>
          <w:szCs w:val="21"/>
        </w:rPr>
        <w:t>No DPIA required</w:t>
      </w:r>
      <w:r w:rsidRPr="359D6DAB">
        <w:rPr>
          <w:rFonts w:ascii="Segoe UI" w:eastAsia="Segoe UI" w:hAnsi="Segoe UI" w:cs="Segoe UI"/>
          <w:color w:val="000000" w:themeColor="text1"/>
          <w:sz w:val="21"/>
          <w:szCs w:val="21"/>
        </w:rPr>
        <w:t xml:space="preserve"> – no personal data, or only publicly available information, and low risk.</w:t>
      </w:r>
      <w:r>
        <w:br/>
      </w:r>
      <w:r w:rsidRPr="359D6DAB">
        <w:rPr>
          <w:rFonts w:ascii="Segoe UI Symbol" w:eastAsia="Segoe UI Symbol" w:hAnsi="Segoe UI Symbol" w:cs="Segoe UI Symbol"/>
          <w:color w:val="000000" w:themeColor="text1"/>
          <w:sz w:val="21"/>
          <w:szCs w:val="21"/>
        </w:rPr>
        <w:t>☐</w:t>
      </w:r>
      <w:r w:rsidRPr="359D6DAB">
        <w:rPr>
          <w:rFonts w:ascii="Segoe UI" w:eastAsia="Segoe UI" w:hAnsi="Segoe UI" w:cs="Segoe UI"/>
          <w:color w:val="000000" w:themeColor="text1"/>
          <w:sz w:val="21"/>
          <w:szCs w:val="21"/>
        </w:rPr>
        <w:t xml:space="preserve"> </w:t>
      </w:r>
      <w:r w:rsidRPr="359D6DAB">
        <w:rPr>
          <w:rFonts w:ascii="Segoe UI" w:eastAsia="Segoe UI" w:hAnsi="Segoe UI" w:cs="Segoe UI"/>
          <w:b/>
          <w:bCs/>
          <w:color w:val="000000" w:themeColor="text1"/>
          <w:sz w:val="21"/>
          <w:szCs w:val="21"/>
        </w:rPr>
        <w:t>No DPIA required</w:t>
      </w:r>
      <w:r w:rsidRPr="359D6DAB">
        <w:rPr>
          <w:rFonts w:ascii="Segoe UI" w:eastAsia="Segoe UI" w:hAnsi="Segoe UI" w:cs="Segoe UI"/>
          <w:color w:val="000000" w:themeColor="text1"/>
          <w:sz w:val="21"/>
          <w:szCs w:val="21"/>
        </w:rPr>
        <w:t xml:space="preserve"> – personal data involved but low risk and not likely to result in high risk (controls in place).</w:t>
      </w:r>
      <w:r>
        <w:br/>
      </w:r>
      <w:r w:rsidRPr="359D6DAB">
        <w:rPr>
          <w:rFonts w:ascii="Segoe UI Symbol" w:eastAsia="Segoe UI Symbol" w:hAnsi="Segoe UI Symbol" w:cs="Segoe UI Symbol"/>
          <w:color w:val="000000" w:themeColor="text1"/>
          <w:sz w:val="21"/>
          <w:szCs w:val="21"/>
        </w:rPr>
        <w:t>☐</w:t>
      </w:r>
      <w:r w:rsidRPr="359D6DAB">
        <w:rPr>
          <w:rFonts w:ascii="Segoe UI" w:eastAsia="Segoe UI" w:hAnsi="Segoe UI" w:cs="Segoe UI"/>
          <w:color w:val="000000" w:themeColor="text1"/>
          <w:sz w:val="21"/>
          <w:szCs w:val="21"/>
        </w:rPr>
        <w:t xml:space="preserve"> </w:t>
      </w:r>
      <w:r w:rsidRPr="359D6DAB">
        <w:rPr>
          <w:rFonts w:ascii="Segoe UI" w:eastAsia="Segoe UI" w:hAnsi="Segoe UI" w:cs="Segoe UI"/>
          <w:b/>
          <w:bCs/>
          <w:color w:val="000000" w:themeColor="text1"/>
          <w:sz w:val="21"/>
          <w:szCs w:val="21"/>
        </w:rPr>
        <w:t>DPIA required</w:t>
      </w:r>
      <w:r w:rsidRPr="359D6DAB">
        <w:rPr>
          <w:rFonts w:ascii="Segoe UI" w:eastAsia="Segoe UI" w:hAnsi="Segoe UI" w:cs="Segoe UI"/>
          <w:color w:val="000000" w:themeColor="text1"/>
          <w:sz w:val="21"/>
          <w:szCs w:val="21"/>
        </w:rPr>
        <w:t xml:space="preserve"> – potential high risk or </w:t>
      </w:r>
      <w:r w:rsidR="00E56293" w:rsidRPr="359D6DAB">
        <w:rPr>
          <w:rFonts w:ascii="Segoe UI" w:eastAsia="Segoe UI" w:hAnsi="Segoe UI" w:cs="Segoe UI"/>
          <w:color w:val="000000" w:themeColor="text1"/>
          <w:sz w:val="21"/>
          <w:szCs w:val="21"/>
        </w:rPr>
        <w:t>high risk</w:t>
      </w:r>
      <w:r w:rsidRPr="359D6DAB">
        <w:rPr>
          <w:rFonts w:ascii="Segoe UI" w:eastAsia="Segoe UI" w:hAnsi="Segoe UI" w:cs="Segoe UI"/>
          <w:color w:val="000000" w:themeColor="text1"/>
          <w:sz w:val="21"/>
          <w:szCs w:val="21"/>
        </w:rPr>
        <w:t xml:space="preserve"> indicators present.</w:t>
      </w:r>
      <w:r>
        <w:br/>
      </w:r>
      <w:r w:rsidRPr="359D6DAB">
        <w:rPr>
          <w:rFonts w:ascii="Segoe UI Symbol" w:eastAsia="Segoe UI Symbol" w:hAnsi="Segoe UI Symbol" w:cs="Segoe UI Symbol"/>
          <w:color w:val="000000" w:themeColor="text1"/>
          <w:sz w:val="21"/>
          <w:szCs w:val="21"/>
        </w:rPr>
        <w:t>☐</w:t>
      </w:r>
      <w:r w:rsidRPr="359D6DAB">
        <w:rPr>
          <w:rFonts w:ascii="Segoe UI" w:eastAsia="Segoe UI" w:hAnsi="Segoe UI" w:cs="Segoe UI"/>
          <w:color w:val="000000" w:themeColor="text1"/>
          <w:sz w:val="21"/>
          <w:szCs w:val="21"/>
        </w:rPr>
        <w:t xml:space="preserve"> </w:t>
      </w:r>
      <w:r w:rsidRPr="359D6DAB">
        <w:rPr>
          <w:rFonts w:ascii="Segoe UI" w:eastAsia="Segoe UI" w:hAnsi="Segoe UI" w:cs="Segoe UI"/>
          <w:b/>
          <w:bCs/>
          <w:color w:val="000000" w:themeColor="text1"/>
          <w:sz w:val="21"/>
          <w:szCs w:val="21"/>
        </w:rPr>
        <w:t>Further information required</w:t>
      </w:r>
      <w:r w:rsidRPr="359D6DAB">
        <w:rPr>
          <w:rFonts w:ascii="Segoe UI" w:eastAsia="Segoe UI" w:hAnsi="Segoe UI" w:cs="Segoe UI"/>
          <w:color w:val="000000" w:themeColor="text1"/>
          <w:sz w:val="21"/>
          <w:szCs w:val="21"/>
        </w:rPr>
        <w:t xml:space="preserve"> – DPO to advise.</w:t>
      </w:r>
    </w:p>
    <w:p w14:paraId="3ABF6CA1" w14:textId="4C18F689" w:rsidR="59799CA5" w:rsidRDefault="59799CA5" w:rsidP="359D6DAB">
      <w:pPr>
        <w:spacing w:beforeAutospacing="1" w:afterAutospacing="1" w:line="300" w:lineRule="atLeast"/>
        <w:rPr>
          <w:rFonts w:ascii="Segoe UI" w:eastAsia="Segoe UI" w:hAnsi="Segoe UI" w:cs="Segoe UI"/>
          <w:color w:val="000000" w:themeColor="text1"/>
          <w:sz w:val="21"/>
          <w:szCs w:val="21"/>
        </w:rPr>
      </w:pPr>
      <w:r w:rsidRPr="359D6DAB">
        <w:rPr>
          <w:rFonts w:ascii="Segoe UI" w:eastAsia="Segoe UI" w:hAnsi="Segoe UI" w:cs="Segoe UI"/>
          <w:b/>
          <w:bCs/>
          <w:color w:val="000000" w:themeColor="text1"/>
          <w:sz w:val="21"/>
          <w:szCs w:val="21"/>
        </w:rPr>
        <w:t>Reason for decision (short, plain English):</w:t>
      </w:r>
      <w:r>
        <w:br/>
      </w:r>
      <w:r w:rsidRPr="359D6DAB">
        <w:rPr>
          <w:rFonts w:ascii="Segoe UI" w:eastAsia="Segoe UI" w:hAnsi="Segoe UI" w:cs="Segoe UI"/>
          <w:color w:val="000000" w:themeColor="text1"/>
          <w:sz w:val="21"/>
          <w:szCs w:val="21"/>
        </w:rPr>
        <w:t>[e.g., “Public HMO register only; no enrichment/matching; limited use under contract.”]</w:t>
      </w:r>
    </w:p>
    <w:p w14:paraId="45E7CFDF" w14:textId="2B2DB57F" w:rsidR="59799CA5" w:rsidRDefault="59799CA5" w:rsidP="359D6DAB">
      <w:pPr>
        <w:spacing w:beforeAutospacing="1" w:afterAutospacing="1" w:line="300" w:lineRule="atLeast"/>
        <w:rPr>
          <w:rFonts w:ascii="Segoe UI" w:eastAsia="Segoe UI" w:hAnsi="Segoe UI" w:cs="Segoe UI"/>
          <w:color w:val="000000" w:themeColor="text1"/>
          <w:sz w:val="21"/>
          <w:szCs w:val="21"/>
        </w:rPr>
      </w:pPr>
      <w:r w:rsidRPr="359D6DAB">
        <w:rPr>
          <w:rFonts w:ascii="Segoe UI" w:eastAsia="Segoe UI" w:hAnsi="Segoe UI" w:cs="Segoe UI"/>
          <w:b/>
          <w:bCs/>
          <w:color w:val="000000" w:themeColor="text1"/>
          <w:sz w:val="21"/>
          <w:szCs w:val="21"/>
        </w:rPr>
        <w:t>DPO review (completed by Data Protection Team):</w:t>
      </w:r>
      <w:r>
        <w:br/>
      </w:r>
      <w:r w:rsidRPr="359D6DAB">
        <w:rPr>
          <w:rFonts w:ascii="Segoe UI Symbol" w:eastAsia="Segoe UI Symbol" w:hAnsi="Segoe UI Symbol" w:cs="Segoe UI Symbol"/>
          <w:color w:val="000000" w:themeColor="text1"/>
          <w:sz w:val="21"/>
          <w:szCs w:val="21"/>
        </w:rPr>
        <w:t>☐</w:t>
      </w:r>
      <w:r w:rsidRPr="359D6DAB">
        <w:rPr>
          <w:rFonts w:ascii="Segoe UI" w:eastAsia="Segoe UI" w:hAnsi="Segoe UI" w:cs="Segoe UI"/>
          <w:color w:val="000000" w:themeColor="text1"/>
          <w:sz w:val="21"/>
          <w:szCs w:val="21"/>
        </w:rPr>
        <w:t xml:space="preserve"> Reviewed and agreed – DPIA required</w:t>
      </w:r>
      <w:r>
        <w:br/>
      </w:r>
      <w:r w:rsidRPr="359D6DAB">
        <w:rPr>
          <w:rFonts w:ascii="Segoe UI Symbol" w:eastAsia="Segoe UI Symbol" w:hAnsi="Segoe UI Symbol" w:cs="Segoe UI Symbol"/>
          <w:color w:val="000000" w:themeColor="text1"/>
          <w:sz w:val="21"/>
          <w:szCs w:val="21"/>
        </w:rPr>
        <w:t>☐</w:t>
      </w:r>
      <w:r w:rsidRPr="359D6DAB">
        <w:rPr>
          <w:rFonts w:ascii="Segoe UI" w:eastAsia="Segoe UI" w:hAnsi="Segoe UI" w:cs="Segoe UI"/>
          <w:color w:val="000000" w:themeColor="text1"/>
          <w:sz w:val="21"/>
          <w:szCs w:val="21"/>
        </w:rPr>
        <w:t xml:space="preserve"> Reviewed and agreed – DPIA not required</w:t>
      </w:r>
      <w:r>
        <w:br/>
      </w:r>
      <w:r w:rsidRPr="359D6DAB">
        <w:rPr>
          <w:rFonts w:ascii="Segoe UI Symbol" w:eastAsia="Segoe UI Symbol" w:hAnsi="Segoe UI Symbol" w:cs="Segoe UI Symbol"/>
          <w:color w:val="000000" w:themeColor="text1"/>
          <w:sz w:val="21"/>
          <w:szCs w:val="21"/>
        </w:rPr>
        <w:t>☐</w:t>
      </w:r>
      <w:r w:rsidRPr="359D6DAB">
        <w:rPr>
          <w:rFonts w:ascii="Segoe UI" w:eastAsia="Segoe UI" w:hAnsi="Segoe UI" w:cs="Segoe UI"/>
          <w:color w:val="000000" w:themeColor="text1"/>
          <w:sz w:val="21"/>
          <w:szCs w:val="21"/>
        </w:rPr>
        <w:t xml:space="preserve"> Further information required</w:t>
      </w:r>
    </w:p>
    <w:p w14:paraId="690A2DF7" w14:textId="33FE9119" w:rsidR="59799CA5" w:rsidRDefault="59799CA5" w:rsidP="359D6DAB">
      <w:pPr>
        <w:spacing w:beforeAutospacing="1" w:afterAutospacing="1" w:line="300" w:lineRule="atLeast"/>
        <w:rPr>
          <w:rFonts w:ascii="Segoe UI" w:eastAsia="Segoe UI" w:hAnsi="Segoe UI" w:cs="Segoe UI"/>
          <w:color w:val="000000" w:themeColor="text1"/>
          <w:sz w:val="21"/>
          <w:szCs w:val="21"/>
        </w:rPr>
      </w:pPr>
      <w:r w:rsidRPr="359D6DAB">
        <w:rPr>
          <w:rFonts w:ascii="Segoe UI" w:eastAsia="Segoe UI" w:hAnsi="Segoe UI" w:cs="Segoe UI"/>
          <w:color w:val="000000" w:themeColor="text1"/>
          <w:sz w:val="21"/>
          <w:szCs w:val="21"/>
        </w:rPr>
        <w:t>DPO name:</w:t>
      </w:r>
      <w:r>
        <w:br/>
      </w:r>
      <w:r w:rsidRPr="359D6DAB">
        <w:rPr>
          <w:rFonts w:ascii="Segoe UI" w:eastAsia="Segoe UI" w:hAnsi="Segoe UI" w:cs="Segoe UI"/>
          <w:color w:val="000000" w:themeColor="text1"/>
          <w:sz w:val="21"/>
          <w:szCs w:val="21"/>
        </w:rPr>
        <w:t>Date:</w:t>
      </w:r>
      <w:r>
        <w:br/>
      </w:r>
      <w:r w:rsidRPr="359D6DAB">
        <w:rPr>
          <w:rFonts w:ascii="Segoe UI" w:eastAsia="Segoe UI" w:hAnsi="Segoe UI" w:cs="Segoe UI"/>
          <w:color w:val="000000" w:themeColor="text1"/>
          <w:sz w:val="21"/>
          <w:szCs w:val="21"/>
        </w:rPr>
        <w:t>Notes / actions:</w:t>
      </w:r>
    </w:p>
    <w:p w14:paraId="69C4D438" w14:textId="5216F4D2" w:rsidR="359D6DAB" w:rsidRDefault="359D6DAB"/>
    <w:sectPr w:rsidR="359D6DA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7FCBAB" w14:textId="77777777" w:rsidR="00282CCD" w:rsidRDefault="00282CCD" w:rsidP="003B2233">
      <w:pPr>
        <w:spacing w:line="240" w:lineRule="auto"/>
      </w:pPr>
      <w:r>
        <w:separator/>
      </w:r>
    </w:p>
  </w:endnote>
  <w:endnote w:type="continuationSeparator" w:id="0">
    <w:p w14:paraId="68A1EF2F" w14:textId="77777777" w:rsidR="00282CCD" w:rsidRDefault="00282CCD" w:rsidP="003B2233">
      <w:pPr>
        <w:spacing w:line="240" w:lineRule="auto"/>
      </w:pPr>
      <w:r>
        <w:continuationSeparator/>
      </w:r>
    </w:p>
  </w:endnote>
  <w:endnote w:type="continuationNotice" w:id="1">
    <w:p w14:paraId="6F31CBA1" w14:textId="77777777" w:rsidR="00282CCD" w:rsidRDefault="00282CC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5BACB7" w14:textId="77777777" w:rsidR="00282CCD" w:rsidRDefault="00282CCD" w:rsidP="003B2233">
      <w:pPr>
        <w:spacing w:line="240" w:lineRule="auto"/>
      </w:pPr>
      <w:r>
        <w:separator/>
      </w:r>
    </w:p>
  </w:footnote>
  <w:footnote w:type="continuationSeparator" w:id="0">
    <w:p w14:paraId="79AF4BF2" w14:textId="77777777" w:rsidR="00282CCD" w:rsidRDefault="00282CCD" w:rsidP="003B2233">
      <w:pPr>
        <w:spacing w:line="240" w:lineRule="auto"/>
      </w:pPr>
      <w:r>
        <w:continuationSeparator/>
      </w:r>
    </w:p>
  </w:footnote>
  <w:footnote w:type="continuationNotice" w:id="1">
    <w:p w14:paraId="3338A871" w14:textId="77777777" w:rsidR="00282CCD" w:rsidRDefault="00282CCD">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EE9A2"/>
    <w:multiLevelType w:val="hybridMultilevel"/>
    <w:tmpl w:val="CEE25C18"/>
    <w:lvl w:ilvl="0" w:tplc="66C29514">
      <w:start w:val="1"/>
      <w:numFmt w:val="bullet"/>
      <w:lvlText w:val=""/>
      <w:lvlJc w:val="left"/>
      <w:pPr>
        <w:ind w:left="720" w:hanging="360"/>
      </w:pPr>
      <w:rPr>
        <w:rFonts w:ascii="Symbol" w:hAnsi="Symbol" w:hint="default"/>
      </w:rPr>
    </w:lvl>
    <w:lvl w:ilvl="1" w:tplc="832E0970">
      <w:start w:val="1"/>
      <w:numFmt w:val="bullet"/>
      <w:lvlText w:val="o"/>
      <w:lvlJc w:val="left"/>
      <w:pPr>
        <w:ind w:left="1440" w:hanging="360"/>
      </w:pPr>
      <w:rPr>
        <w:rFonts w:ascii="Courier New" w:hAnsi="Courier New" w:hint="default"/>
      </w:rPr>
    </w:lvl>
    <w:lvl w:ilvl="2" w:tplc="66E286B0">
      <w:start w:val="1"/>
      <w:numFmt w:val="bullet"/>
      <w:lvlText w:val=""/>
      <w:lvlJc w:val="left"/>
      <w:pPr>
        <w:ind w:left="2160" w:hanging="360"/>
      </w:pPr>
      <w:rPr>
        <w:rFonts w:ascii="Wingdings" w:hAnsi="Wingdings" w:hint="default"/>
      </w:rPr>
    </w:lvl>
    <w:lvl w:ilvl="3" w:tplc="9514A600">
      <w:start w:val="1"/>
      <w:numFmt w:val="bullet"/>
      <w:lvlText w:val=""/>
      <w:lvlJc w:val="left"/>
      <w:pPr>
        <w:ind w:left="2880" w:hanging="360"/>
      </w:pPr>
      <w:rPr>
        <w:rFonts w:ascii="Symbol" w:hAnsi="Symbol" w:hint="default"/>
      </w:rPr>
    </w:lvl>
    <w:lvl w:ilvl="4" w:tplc="B9929FBC">
      <w:start w:val="1"/>
      <w:numFmt w:val="bullet"/>
      <w:lvlText w:val="o"/>
      <w:lvlJc w:val="left"/>
      <w:pPr>
        <w:ind w:left="3600" w:hanging="360"/>
      </w:pPr>
      <w:rPr>
        <w:rFonts w:ascii="Courier New" w:hAnsi="Courier New" w:hint="default"/>
      </w:rPr>
    </w:lvl>
    <w:lvl w:ilvl="5" w:tplc="9070C614">
      <w:start w:val="1"/>
      <w:numFmt w:val="bullet"/>
      <w:lvlText w:val=""/>
      <w:lvlJc w:val="left"/>
      <w:pPr>
        <w:ind w:left="4320" w:hanging="360"/>
      </w:pPr>
      <w:rPr>
        <w:rFonts w:ascii="Wingdings" w:hAnsi="Wingdings" w:hint="default"/>
      </w:rPr>
    </w:lvl>
    <w:lvl w:ilvl="6" w:tplc="7EDAD3F8">
      <w:start w:val="1"/>
      <w:numFmt w:val="bullet"/>
      <w:lvlText w:val=""/>
      <w:lvlJc w:val="left"/>
      <w:pPr>
        <w:ind w:left="5040" w:hanging="360"/>
      </w:pPr>
      <w:rPr>
        <w:rFonts w:ascii="Symbol" w:hAnsi="Symbol" w:hint="default"/>
      </w:rPr>
    </w:lvl>
    <w:lvl w:ilvl="7" w:tplc="59E043BA">
      <w:start w:val="1"/>
      <w:numFmt w:val="bullet"/>
      <w:lvlText w:val="o"/>
      <w:lvlJc w:val="left"/>
      <w:pPr>
        <w:ind w:left="5760" w:hanging="360"/>
      </w:pPr>
      <w:rPr>
        <w:rFonts w:ascii="Courier New" w:hAnsi="Courier New" w:hint="default"/>
      </w:rPr>
    </w:lvl>
    <w:lvl w:ilvl="8" w:tplc="C49E62FC">
      <w:start w:val="1"/>
      <w:numFmt w:val="bullet"/>
      <w:lvlText w:val=""/>
      <w:lvlJc w:val="left"/>
      <w:pPr>
        <w:ind w:left="6480" w:hanging="360"/>
      </w:pPr>
      <w:rPr>
        <w:rFonts w:ascii="Wingdings" w:hAnsi="Wingdings" w:hint="default"/>
      </w:rPr>
    </w:lvl>
  </w:abstractNum>
  <w:abstractNum w:abstractNumId="1" w15:restartNumberingAfterBreak="0">
    <w:nsid w:val="4D0449C9"/>
    <w:multiLevelType w:val="hybridMultilevel"/>
    <w:tmpl w:val="65B8CAB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5E5B25F9"/>
    <w:multiLevelType w:val="hybridMultilevel"/>
    <w:tmpl w:val="DA3A64A2"/>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07EF9B9"/>
    <w:multiLevelType w:val="hybridMultilevel"/>
    <w:tmpl w:val="BE1E2B58"/>
    <w:lvl w:ilvl="0" w:tplc="2A5C6E80">
      <w:start w:val="1"/>
      <w:numFmt w:val="bullet"/>
      <w:lvlText w:val="·"/>
      <w:lvlJc w:val="left"/>
      <w:pPr>
        <w:ind w:left="720" w:hanging="360"/>
      </w:pPr>
      <w:rPr>
        <w:rFonts w:ascii="Symbol" w:hAnsi="Symbol" w:hint="default"/>
      </w:rPr>
    </w:lvl>
    <w:lvl w:ilvl="1" w:tplc="B4C4650C">
      <w:start w:val="1"/>
      <w:numFmt w:val="bullet"/>
      <w:lvlText w:val="o"/>
      <w:lvlJc w:val="left"/>
      <w:pPr>
        <w:ind w:left="1440" w:hanging="360"/>
      </w:pPr>
      <w:rPr>
        <w:rFonts w:ascii="Courier New" w:hAnsi="Courier New" w:hint="default"/>
      </w:rPr>
    </w:lvl>
    <w:lvl w:ilvl="2" w:tplc="FE6AEC8C">
      <w:start w:val="1"/>
      <w:numFmt w:val="bullet"/>
      <w:lvlText w:val=""/>
      <w:lvlJc w:val="left"/>
      <w:pPr>
        <w:ind w:left="2160" w:hanging="360"/>
      </w:pPr>
      <w:rPr>
        <w:rFonts w:ascii="Wingdings" w:hAnsi="Wingdings" w:hint="default"/>
      </w:rPr>
    </w:lvl>
    <w:lvl w:ilvl="3" w:tplc="5DCA9652">
      <w:start w:val="1"/>
      <w:numFmt w:val="bullet"/>
      <w:lvlText w:val=""/>
      <w:lvlJc w:val="left"/>
      <w:pPr>
        <w:ind w:left="2880" w:hanging="360"/>
      </w:pPr>
      <w:rPr>
        <w:rFonts w:ascii="Symbol" w:hAnsi="Symbol" w:hint="default"/>
      </w:rPr>
    </w:lvl>
    <w:lvl w:ilvl="4" w:tplc="469AEBEA">
      <w:start w:val="1"/>
      <w:numFmt w:val="bullet"/>
      <w:lvlText w:val="o"/>
      <w:lvlJc w:val="left"/>
      <w:pPr>
        <w:ind w:left="3600" w:hanging="360"/>
      </w:pPr>
      <w:rPr>
        <w:rFonts w:ascii="Courier New" w:hAnsi="Courier New" w:hint="default"/>
      </w:rPr>
    </w:lvl>
    <w:lvl w:ilvl="5" w:tplc="2B06073A">
      <w:start w:val="1"/>
      <w:numFmt w:val="bullet"/>
      <w:lvlText w:val=""/>
      <w:lvlJc w:val="left"/>
      <w:pPr>
        <w:ind w:left="4320" w:hanging="360"/>
      </w:pPr>
      <w:rPr>
        <w:rFonts w:ascii="Wingdings" w:hAnsi="Wingdings" w:hint="default"/>
      </w:rPr>
    </w:lvl>
    <w:lvl w:ilvl="6" w:tplc="9278ADAC">
      <w:start w:val="1"/>
      <w:numFmt w:val="bullet"/>
      <w:lvlText w:val=""/>
      <w:lvlJc w:val="left"/>
      <w:pPr>
        <w:ind w:left="5040" w:hanging="360"/>
      </w:pPr>
      <w:rPr>
        <w:rFonts w:ascii="Symbol" w:hAnsi="Symbol" w:hint="default"/>
      </w:rPr>
    </w:lvl>
    <w:lvl w:ilvl="7" w:tplc="41B29D50">
      <w:start w:val="1"/>
      <w:numFmt w:val="bullet"/>
      <w:lvlText w:val="o"/>
      <w:lvlJc w:val="left"/>
      <w:pPr>
        <w:ind w:left="5760" w:hanging="360"/>
      </w:pPr>
      <w:rPr>
        <w:rFonts w:ascii="Courier New" w:hAnsi="Courier New" w:hint="default"/>
      </w:rPr>
    </w:lvl>
    <w:lvl w:ilvl="8" w:tplc="88E06318">
      <w:start w:val="1"/>
      <w:numFmt w:val="bullet"/>
      <w:lvlText w:val=""/>
      <w:lvlJc w:val="left"/>
      <w:pPr>
        <w:ind w:left="6480" w:hanging="360"/>
      </w:pPr>
      <w:rPr>
        <w:rFonts w:ascii="Wingdings" w:hAnsi="Wingdings" w:hint="default"/>
      </w:rPr>
    </w:lvl>
  </w:abstractNum>
  <w:abstractNum w:abstractNumId="4" w15:restartNumberingAfterBreak="0">
    <w:nsid w:val="64ABF51B"/>
    <w:multiLevelType w:val="hybridMultilevel"/>
    <w:tmpl w:val="901E435C"/>
    <w:lvl w:ilvl="0" w:tplc="7EBA4076">
      <w:start w:val="1"/>
      <w:numFmt w:val="bullet"/>
      <w:lvlText w:val="·"/>
      <w:lvlJc w:val="left"/>
      <w:pPr>
        <w:ind w:left="720" w:hanging="360"/>
      </w:pPr>
      <w:rPr>
        <w:rFonts w:ascii="Symbol" w:hAnsi="Symbol" w:hint="default"/>
      </w:rPr>
    </w:lvl>
    <w:lvl w:ilvl="1" w:tplc="4B382150">
      <w:start w:val="1"/>
      <w:numFmt w:val="bullet"/>
      <w:lvlText w:val="o"/>
      <w:lvlJc w:val="left"/>
      <w:pPr>
        <w:ind w:left="1440" w:hanging="360"/>
      </w:pPr>
      <w:rPr>
        <w:rFonts w:ascii="Courier New" w:hAnsi="Courier New" w:hint="default"/>
      </w:rPr>
    </w:lvl>
    <w:lvl w:ilvl="2" w:tplc="4EB4AB74">
      <w:start w:val="1"/>
      <w:numFmt w:val="bullet"/>
      <w:lvlText w:val=""/>
      <w:lvlJc w:val="left"/>
      <w:pPr>
        <w:ind w:left="2160" w:hanging="360"/>
      </w:pPr>
      <w:rPr>
        <w:rFonts w:ascii="Wingdings" w:hAnsi="Wingdings" w:hint="default"/>
      </w:rPr>
    </w:lvl>
    <w:lvl w:ilvl="3" w:tplc="27E00330">
      <w:start w:val="1"/>
      <w:numFmt w:val="bullet"/>
      <w:lvlText w:val=""/>
      <w:lvlJc w:val="left"/>
      <w:pPr>
        <w:ind w:left="2880" w:hanging="360"/>
      </w:pPr>
      <w:rPr>
        <w:rFonts w:ascii="Symbol" w:hAnsi="Symbol" w:hint="default"/>
      </w:rPr>
    </w:lvl>
    <w:lvl w:ilvl="4" w:tplc="C672B396">
      <w:start w:val="1"/>
      <w:numFmt w:val="bullet"/>
      <w:lvlText w:val="o"/>
      <w:lvlJc w:val="left"/>
      <w:pPr>
        <w:ind w:left="3600" w:hanging="360"/>
      </w:pPr>
      <w:rPr>
        <w:rFonts w:ascii="Courier New" w:hAnsi="Courier New" w:hint="default"/>
      </w:rPr>
    </w:lvl>
    <w:lvl w:ilvl="5" w:tplc="FF0055B8">
      <w:start w:val="1"/>
      <w:numFmt w:val="bullet"/>
      <w:lvlText w:val=""/>
      <w:lvlJc w:val="left"/>
      <w:pPr>
        <w:ind w:left="4320" w:hanging="360"/>
      </w:pPr>
      <w:rPr>
        <w:rFonts w:ascii="Wingdings" w:hAnsi="Wingdings" w:hint="default"/>
      </w:rPr>
    </w:lvl>
    <w:lvl w:ilvl="6" w:tplc="F3C4272C">
      <w:start w:val="1"/>
      <w:numFmt w:val="bullet"/>
      <w:lvlText w:val=""/>
      <w:lvlJc w:val="left"/>
      <w:pPr>
        <w:ind w:left="5040" w:hanging="360"/>
      </w:pPr>
      <w:rPr>
        <w:rFonts w:ascii="Symbol" w:hAnsi="Symbol" w:hint="default"/>
      </w:rPr>
    </w:lvl>
    <w:lvl w:ilvl="7" w:tplc="1F5C757C">
      <w:start w:val="1"/>
      <w:numFmt w:val="bullet"/>
      <w:lvlText w:val="o"/>
      <w:lvlJc w:val="left"/>
      <w:pPr>
        <w:ind w:left="5760" w:hanging="360"/>
      </w:pPr>
      <w:rPr>
        <w:rFonts w:ascii="Courier New" w:hAnsi="Courier New" w:hint="default"/>
      </w:rPr>
    </w:lvl>
    <w:lvl w:ilvl="8" w:tplc="8AB25E02">
      <w:start w:val="1"/>
      <w:numFmt w:val="bullet"/>
      <w:lvlText w:val=""/>
      <w:lvlJc w:val="left"/>
      <w:pPr>
        <w:ind w:left="6480" w:hanging="360"/>
      </w:pPr>
      <w:rPr>
        <w:rFonts w:ascii="Wingdings" w:hAnsi="Wingdings" w:hint="default"/>
      </w:rPr>
    </w:lvl>
  </w:abstractNum>
  <w:abstractNum w:abstractNumId="5" w15:restartNumberingAfterBreak="0">
    <w:nsid w:val="6FC262E9"/>
    <w:multiLevelType w:val="hybridMultilevel"/>
    <w:tmpl w:val="DCF65632"/>
    <w:lvl w:ilvl="0" w:tplc="23723ABA">
      <w:start w:val="1"/>
      <w:numFmt w:val="decimal"/>
      <w:lvlText w:val="%1."/>
      <w:lvlJc w:val="left"/>
      <w:pPr>
        <w:ind w:left="1080" w:hanging="360"/>
      </w:pPr>
    </w:lvl>
    <w:lvl w:ilvl="1" w:tplc="8454EFF6">
      <w:start w:val="1"/>
      <w:numFmt w:val="lowerLetter"/>
      <w:lvlText w:val="%2."/>
      <w:lvlJc w:val="left"/>
      <w:pPr>
        <w:ind w:left="1800" w:hanging="360"/>
      </w:pPr>
    </w:lvl>
    <w:lvl w:ilvl="2" w:tplc="32AC5F82">
      <w:start w:val="1"/>
      <w:numFmt w:val="lowerRoman"/>
      <w:lvlText w:val="%3."/>
      <w:lvlJc w:val="right"/>
      <w:pPr>
        <w:ind w:left="2520" w:hanging="180"/>
      </w:pPr>
    </w:lvl>
    <w:lvl w:ilvl="3" w:tplc="58B6CFB2">
      <w:start w:val="1"/>
      <w:numFmt w:val="decimal"/>
      <w:lvlText w:val="%4."/>
      <w:lvlJc w:val="left"/>
      <w:pPr>
        <w:ind w:left="3240" w:hanging="360"/>
      </w:pPr>
    </w:lvl>
    <w:lvl w:ilvl="4" w:tplc="73585974">
      <w:start w:val="1"/>
      <w:numFmt w:val="lowerLetter"/>
      <w:lvlText w:val="%5."/>
      <w:lvlJc w:val="left"/>
      <w:pPr>
        <w:ind w:left="3960" w:hanging="360"/>
      </w:pPr>
    </w:lvl>
    <w:lvl w:ilvl="5" w:tplc="3B4C53B4">
      <w:start w:val="1"/>
      <w:numFmt w:val="lowerRoman"/>
      <w:lvlText w:val="%6."/>
      <w:lvlJc w:val="right"/>
      <w:pPr>
        <w:ind w:left="4680" w:hanging="180"/>
      </w:pPr>
    </w:lvl>
    <w:lvl w:ilvl="6" w:tplc="86F2706A">
      <w:start w:val="1"/>
      <w:numFmt w:val="decimal"/>
      <w:lvlText w:val="%7."/>
      <w:lvlJc w:val="left"/>
      <w:pPr>
        <w:ind w:left="5400" w:hanging="360"/>
      </w:pPr>
    </w:lvl>
    <w:lvl w:ilvl="7" w:tplc="2772AABE">
      <w:start w:val="1"/>
      <w:numFmt w:val="lowerLetter"/>
      <w:lvlText w:val="%8."/>
      <w:lvlJc w:val="left"/>
      <w:pPr>
        <w:ind w:left="6120" w:hanging="360"/>
      </w:pPr>
    </w:lvl>
    <w:lvl w:ilvl="8" w:tplc="CDA0F630">
      <w:start w:val="1"/>
      <w:numFmt w:val="lowerRoman"/>
      <w:lvlText w:val="%9."/>
      <w:lvlJc w:val="right"/>
      <w:pPr>
        <w:ind w:left="6840" w:hanging="180"/>
      </w:pPr>
    </w:lvl>
  </w:abstractNum>
  <w:num w:numId="1" w16cid:durableId="1813906694">
    <w:abstractNumId w:val="5"/>
  </w:num>
  <w:num w:numId="2" w16cid:durableId="1972595912">
    <w:abstractNumId w:val="4"/>
  </w:num>
  <w:num w:numId="3" w16cid:durableId="980689901">
    <w:abstractNumId w:val="3"/>
  </w:num>
  <w:num w:numId="4" w16cid:durableId="1091583641">
    <w:abstractNumId w:val="0"/>
  </w:num>
  <w:num w:numId="5" w16cid:durableId="1070616017">
    <w:abstractNumId w:val="1"/>
  </w:num>
  <w:num w:numId="6" w16cid:durableId="19801869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5F4"/>
    <w:rsid w:val="00000231"/>
    <w:rsid w:val="00001005"/>
    <w:rsid w:val="000017B6"/>
    <w:rsid w:val="000249CF"/>
    <w:rsid w:val="000355ED"/>
    <w:rsid w:val="00055127"/>
    <w:rsid w:val="00096A9E"/>
    <w:rsid w:val="000D3187"/>
    <w:rsid w:val="000E4411"/>
    <w:rsid w:val="00121D61"/>
    <w:rsid w:val="00130FCE"/>
    <w:rsid w:val="00134E82"/>
    <w:rsid w:val="00136B9D"/>
    <w:rsid w:val="00151485"/>
    <w:rsid w:val="00171614"/>
    <w:rsid w:val="00197CBB"/>
    <w:rsid w:val="001C5D11"/>
    <w:rsid w:val="001F7F33"/>
    <w:rsid w:val="002136B9"/>
    <w:rsid w:val="00213E0E"/>
    <w:rsid w:val="00264939"/>
    <w:rsid w:val="00276D3E"/>
    <w:rsid w:val="00282CCD"/>
    <w:rsid w:val="0029435F"/>
    <w:rsid w:val="002A70E7"/>
    <w:rsid w:val="002C7808"/>
    <w:rsid w:val="002D798C"/>
    <w:rsid w:val="00302110"/>
    <w:rsid w:val="00306047"/>
    <w:rsid w:val="00325346"/>
    <w:rsid w:val="003607D5"/>
    <w:rsid w:val="00364BA6"/>
    <w:rsid w:val="00380B3E"/>
    <w:rsid w:val="003B1EA6"/>
    <w:rsid w:val="003B2233"/>
    <w:rsid w:val="003B6BB7"/>
    <w:rsid w:val="003C64AF"/>
    <w:rsid w:val="0042038A"/>
    <w:rsid w:val="004231FA"/>
    <w:rsid w:val="00456C7F"/>
    <w:rsid w:val="00495B49"/>
    <w:rsid w:val="004A1DCC"/>
    <w:rsid w:val="004C068E"/>
    <w:rsid w:val="00531901"/>
    <w:rsid w:val="005356BF"/>
    <w:rsid w:val="005415BC"/>
    <w:rsid w:val="0054274A"/>
    <w:rsid w:val="00555E39"/>
    <w:rsid w:val="0056472F"/>
    <w:rsid w:val="005837DF"/>
    <w:rsid w:val="00583AE2"/>
    <w:rsid w:val="00585969"/>
    <w:rsid w:val="005909D5"/>
    <w:rsid w:val="00612A74"/>
    <w:rsid w:val="006234F9"/>
    <w:rsid w:val="00676AA2"/>
    <w:rsid w:val="006810D2"/>
    <w:rsid w:val="006E4CC5"/>
    <w:rsid w:val="006E6D70"/>
    <w:rsid w:val="00726F74"/>
    <w:rsid w:val="00730CB5"/>
    <w:rsid w:val="007335D1"/>
    <w:rsid w:val="00740E60"/>
    <w:rsid w:val="00785193"/>
    <w:rsid w:val="007A4E8B"/>
    <w:rsid w:val="007B19FD"/>
    <w:rsid w:val="007C3E81"/>
    <w:rsid w:val="007C598C"/>
    <w:rsid w:val="00802B59"/>
    <w:rsid w:val="00804F64"/>
    <w:rsid w:val="00835445"/>
    <w:rsid w:val="00855B4B"/>
    <w:rsid w:val="008575CF"/>
    <w:rsid w:val="0086583C"/>
    <w:rsid w:val="008E3AEC"/>
    <w:rsid w:val="008F55C6"/>
    <w:rsid w:val="00925466"/>
    <w:rsid w:val="009436D1"/>
    <w:rsid w:val="009539DC"/>
    <w:rsid w:val="00967969"/>
    <w:rsid w:val="009769DD"/>
    <w:rsid w:val="00994C0B"/>
    <w:rsid w:val="009972F9"/>
    <w:rsid w:val="009B68C9"/>
    <w:rsid w:val="009E7B07"/>
    <w:rsid w:val="00A11EAC"/>
    <w:rsid w:val="00A51146"/>
    <w:rsid w:val="00A55657"/>
    <w:rsid w:val="00AE3AEA"/>
    <w:rsid w:val="00B01882"/>
    <w:rsid w:val="00B03D5D"/>
    <w:rsid w:val="00B153AE"/>
    <w:rsid w:val="00B60CF6"/>
    <w:rsid w:val="00B95EF5"/>
    <w:rsid w:val="00BA45F4"/>
    <w:rsid w:val="00BD4FB7"/>
    <w:rsid w:val="00BE5F36"/>
    <w:rsid w:val="00BF0A08"/>
    <w:rsid w:val="00BF5B90"/>
    <w:rsid w:val="00C33E89"/>
    <w:rsid w:val="00C94A23"/>
    <w:rsid w:val="00C95CCD"/>
    <w:rsid w:val="00CA1C48"/>
    <w:rsid w:val="00CE195D"/>
    <w:rsid w:val="00CF6E31"/>
    <w:rsid w:val="00D94A77"/>
    <w:rsid w:val="00DA2A39"/>
    <w:rsid w:val="00E26176"/>
    <w:rsid w:val="00E27C0E"/>
    <w:rsid w:val="00E30B3D"/>
    <w:rsid w:val="00E56293"/>
    <w:rsid w:val="00E92A47"/>
    <w:rsid w:val="00E92BBA"/>
    <w:rsid w:val="00EA3EEC"/>
    <w:rsid w:val="00EC74F0"/>
    <w:rsid w:val="00ED08E5"/>
    <w:rsid w:val="00EE7131"/>
    <w:rsid w:val="00F020F5"/>
    <w:rsid w:val="00F0362B"/>
    <w:rsid w:val="00F315B7"/>
    <w:rsid w:val="00F4375C"/>
    <w:rsid w:val="00F531AF"/>
    <w:rsid w:val="00F94523"/>
    <w:rsid w:val="00FB2514"/>
    <w:rsid w:val="00FC64A6"/>
    <w:rsid w:val="00FD7EBC"/>
    <w:rsid w:val="00FE1409"/>
    <w:rsid w:val="03413A2F"/>
    <w:rsid w:val="09E3C635"/>
    <w:rsid w:val="0D24971F"/>
    <w:rsid w:val="0EAB963D"/>
    <w:rsid w:val="0F139CE4"/>
    <w:rsid w:val="1226C944"/>
    <w:rsid w:val="12B4487D"/>
    <w:rsid w:val="12D5BFBE"/>
    <w:rsid w:val="14F383EE"/>
    <w:rsid w:val="15B37563"/>
    <w:rsid w:val="1CC84951"/>
    <w:rsid w:val="1D87F85F"/>
    <w:rsid w:val="1F3F8E79"/>
    <w:rsid w:val="230E895D"/>
    <w:rsid w:val="26AC50F5"/>
    <w:rsid w:val="26D8BF49"/>
    <w:rsid w:val="2850D1D8"/>
    <w:rsid w:val="2B1FEBAD"/>
    <w:rsid w:val="2EACF296"/>
    <w:rsid w:val="313BD7ED"/>
    <w:rsid w:val="314440D8"/>
    <w:rsid w:val="31CB7526"/>
    <w:rsid w:val="359D6DAB"/>
    <w:rsid w:val="36225937"/>
    <w:rsid w:val="39A9EE4A"/>
    <w:rsid w:val="3B10095D"/>
    <w:rsid w:val="3C04D473"/>
    <w:rsid w:val="3EB46672"/>
    <w:rsid w:val="3F055688"/>
    <w:rsid w:val="489B4FF8"/>
    <w:rsid w:val="489B7AEE"/>
    <w:rsid w:val="4E125160"/>
    <w:rsid w:val="5112BAFC"/>
    <w:rsid w:val="56E67353"/>
    <w:rsid w:val="584769AB"/>
    <w:rsid w:val="59799CA5"/>
    <w:rsid w:val="60FCC1F3"/>
    <w:rsid w:val="6429D251"/>
    <w:rsid w:val="6D0277C2"/>
    <w:rsid w:val="6E13B916"/>
    <w:rsid w:val="7053BBD9"/>
    <w:rsid w:val="71F734F2"/>
    <w:rsid w:val="7209A981"/>
    <w:rsid w:val="726E1788"/>
    <w:rsid w:val="7A572A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73E80"/>
  <w15:chartTrackingRefBased/>
  <w15:docId w15:val="{6509E31E-337A-464A-B7B7-FD1FA4E1C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45F4"/>
    <w:pPr>
      <w:spacing w:after="0" w:line="276" w:lineRule="auto"/>
    </w:pPr>
    <w:rPr>
      <w:rFonts w:ascii="Verdana" w:hAnsi="Verdana"/>
      <w:kern w:val="0"/>
      <w:sz w:val="23"/>
      <w:lang w:val="en-GB"/>
      <w14:ligatures w14:val="none"/>
    </w:rPr>
  </w:style>
  <w:style w:type="paragraph" w:styleId="Heading1">
    <w:name w:val="heading 1"/>
    <w:basedOn w:val="Normal"/>
    <w:next w:val="Normal"/>
    <w:link w:val="Heading1Char"/>
    <w:uiPriority w:val="9"/>
    <w:qFormat/>
    <w:rsid w:val="0026493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A45F4"/>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A45F4"/>
    <w:rPr>
      <w:rFonts w:asciiTheme="majorHAnsi" w:eastAsiaTheme="majorEastAsia" w:hAnsiTheme="majorHAnsi" w:cstheme="majorBidi"/>
      <w:color w:val="2F5496" w:themeColor="accent1" w:themeShade="BF"/>
      <w:kern w:val="0"/>
      <w:sz w:val="26"/>
      <w:szCs w:val="26"/>
      <w:lang w:val="en-GB"/>
      <w14:ligatures w14:val="none"/>
    </w:rPr>
  </w:style>
  <w:style w:type="table" w:styleId="TableGrid">
    <w:name w:val="Table Grid"/>
    <w:basedOn w:val="TableNormal"/>
    <w:uiPriority w:val="39"/>
    <w:rsid w:val="00BA45F4"/>
    <w:pPr>
      <w:spacing w:after="0" w:line="240" w:lineRule="auto"/>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A45F4"/>
    <w:rPr>
      <w:color w:val="808080"/>
    </w:rPr>
  </w:style>
  <w:style w:type="paragraph" w:styleId="ListParagraph">
    <w:name w:val="List Paragraph"/>
    <w:basedOn w:val="Normal"/>
    <w:uiPriority w:val="34"/>
    <w:qFormat/>
    <w:rsid w:val="00BA45F4"/>
    <w:pPr>
      <w:spacing w:after="160" w:line="259" w:lineRule="auto"/>
      <w:ind w:left="720"/>
      <w:contextualSpacing/>
    </w:pPr>
    <w:rPr>
      <w:rFonts w:asciiTheme="minorHAnsi" w:hAnsiTheme="minorHAnsi"/>
      <w:sz w:val="22"/>
    </w:rPr>
  </w:style>
  <w:style w:type="character" w:styleId="Hyperlink">
    <w:name w:val="Hyperlink"/>
    <w:basedOn w:val="DefaultParagraphFont"/>
    <w:uiPriority w:val="99"/>
    <w:unhideWhenUsed/>
    <w:rsid w:val="005415BC"/>
    <w:rPr>
      <w:color w:val="0563C1" w:themeColor="hyperlink"/>
      <w:u w:val="single"/>
    </w:rPr>
  </w:style>
  <w:style w:type="character" w:styleId="UnresolvedMention">
    <w:name w:val="Unresolved Mention"/>
    <w:basedOn w:val="DefaultParagraphFont"/>
    <w:uiPriority w:val="99"/>
    <w:semiHidden/>
    <w:unhideWhenUsed/>
    <w:rsid w:val="000249CF"/>
    <w:rPr>
      <w:color w:val="605E5C"/>
      <w:shd w:val="clear" w:color="auto" w:fill="E1DFDD"/>
    </w:rPr>
  </w:style>
  <w:style w:type="character" w:customStyle="1" w:styleId="Heading1Char">
    <w:name w:val="Heading 1 Char"/>
    <w:basedOn w:val="DefaultParagraphFont"/>
    <w:link w:val="Heading1"/>
    <w:uiPriority w:val="9"/>
    <w:rsid w:val="00264939"/>
    <w:rPr>
      <w:rFonts w:asciiTheme="majorHAnsi" w:eastAsiaTheme="majorEastAsia" w:hAnsiTheme="majorHAnsi" w:cstheme="majorBidi"/>
      <w:color w:val="2F5496" w:themeColor="accent1" w:themeShade="BF"/>
      <w:kern w:val="0"/>
      <w:sz w:val="32"/>
      <w:szCs w:val="32"/>
      <w:lang w:val="en-GB"/>
      <w14:ligatures w14:val="none"/>
    </w:rPr>
  </w:style>
  <w:style w:type="paragraph" w:styleId="Header">
    <w:name w:val="header"/>
    <w:basedOn w:val="Normal"/>
    <w:link w:val="HeaderChar"/>
    <w:uiPriority w:val="99"/>
    <w:unhideWhenUsed/>
    <w:rsid w:val="003B2233"/>
    <w:pPr>
      <w:tabs>
        <w:tab w:val="center" w:pos="4680"/>
        <w:tab w:val="right" w:pos="9360"/>
      </w:tabs>
      <w:spacing w:line="240" w:lineRule="auto"/>
    </w:pPr>
  </w:style>
  <w:style w:type="character" w:customStyle="1" w:styleId="HeaderChar">
    <w:name w:val="Header Char"/>
    <w:basedOn w:val="DefaultParagraphFont"/>
    <w:link w:val="Header"/>
    <w:uiPriority w:val="99"/>
    <w:rsid w:val="003B2233"/>
    <w:rPr>
      <w:rFonts w:ascii="Verdana" w:hAnsi="Verdana"/>
      <w:kern w:val="0"/>
      <w:sz w:val="23"/>
      <w:lang w:val="en-GB"/>
      <w14:ligatures w14:val="none"/>
    </w:rPr>
  </w:style>
  <w:style w:type="paragraph" w:styleId="Footer">
    <w:name w:val="footer"/>
    <w:basedOn w:val="Normal"/>
    <w:link w:val="FooterChar"/>
    <w:uiPriority w:val="99"/>
    <w:unhideWhenUsed/>
    <w:rsid w:val="003B2233"/>
    <w:pPr>
      <w:tabs>
        <w:tab w:val="center" w:pos="4680"/>
        <w:tab w:val="right" w:pos="9360"/>
      </w:tabs>
      <w:spacing w:line="240" w:lineRule="auto"/>
    </w:pPr>
  </w:style>
  <w:style w:type="character" w:customStyle="1" w:styleId="FooterChar">
    <w:name w:val="Footer Char"/>
    <w:basedOn w:val="DefaultParagraphFont"/>
    <w:link w:val="Footer"/>
    <w:uiPriority w:val="99"/>
    <w:rsid w:val="003B2233"/>
    <w:rPr>
      <w:rFonts w:ascii="Verdana" w:hAnsi="Verdana"/>
      <w:kern w:val="0"/>
      <w:sz w:val="23"/>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chools.data.protection.officer@enfield.gov.uk" TargetMode="External"/><Relationship Id="rId5" Type="http://schemas.openxmlformats.org/officeDocument/2006/relationships/styles" Target="styles.xml"/><Relationship Id="rId10" Type="http://schemas.openxmlformats.org/officeDocument/2006/relationships/hyperlink" Target="mailto:schools.data.protection.officer@enfield.gov.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51783040B4646C9885FD9DDE5382E86"/>
        <w:category>
          <w:name w:val="General"/>
          <w:gallery w:val="placeholder"/>
        </w:category>
        <w:types>
          <w:type w:val="bbPlcHdr"/>
        </w:types>
        <w:behaviors>
          <w:behavior w:val="content"/>
        </w:behaviors>
        <w:guid w:val="{93ABB91F-4A11-443C-A941-15DE5B0A71E6}"/>
      </w:docPartPr>
      <w:docPartBody>
        <w:p w:rsidR="009769DD" w:rsidRDefault="009769DD" w:rsidP="009769DD">
          <w:pPr>
            <w:pStyle w:val="451783040B4646C9885FD9DDE5382E86"/>
          </w:pPr>
          <w:r w:rsidRPr="00CF05FA">
            <w:rPr>
              <w:rStyle w:val="PlaceholderText"/>
              <w:rFonts w:cstheme="minorHAnsi"/>
              <w:sz w:val="24"/>
              <w:szCs w:val="24"/>
            </w:rPr>
            <w:t>Choose an item.</w:t>
          </w:r>
        </w:p>
      </w:docPartBody>
    </w:docPart>
    <w:docPart>
      <w:docPartPr>
        <w:name w:val="5137F33D998E40628BE58B121D2666A8"/>
        <w:category>
          <w:name w:val="General"/>
          <w:gallery w:val="placeholder"/>
        </w:category>
        <w:types>
          <w:type w:val="bbPlcHdr"/>
        </w:types>
        <w:behaviors>
          <w:behavior w:val="content"/>
        </w:behaviors>
        <w:guid w:val="{88C1247E-9D4C-4CCD-A2CC-4BEDA8364C4B}"/>
      </w:docPartPr>
      <w:docPartBody>
        <w:p w:rsidR="009769DD" w:rsidRDefault="009769DD" w:rsidP="009769DD">
          <w:pPr>
            <w:pStyle w:val="5137F33D998E40628BE58B121D2666A8"/>
          </w:pPr>
          <w:r w:rsidRPr="00CF05FA">
            <w:rPr>
              <w:rStyle w:val="PlaceholderText"/>
              <w:rFonts w:cstheme="minorHAnsi"/>
              <w:sz w:val="24"/>
              <w:szCs w:val="24"/>
            </w:rPr>
            <w:t>Choose an item.</w:t>
          </w:r>
        </w:p>
      </w:docPartBody>
    </w:docPart>
    <w:docPart>
      <w:docPartPr>
        <w:name w:val="6A0BE63DD89943F1B9F72611DF92C176"/>
        <w:category>
          <w:name w:val="General"/>
          <w:gallery w:val="placeholder"/>
        </w:category>
        <w:types>
          <w:type w:val="bbPlcHdr"/>
        </w:types>
        <w:behaviors>
          <w:behavior w:val="content"/>
        </w:behaviors>
        <w:guid w:val="{BE4F8C11-C7FC-4B28-95BD-A79C30F36334}"/>
      </w:docPartPr>
      <w:docPartBody>
        <w:p w:rsidR="009769DD" w:rsidRDefault="009769DD" w:rsidP="009769DD">
          <w:pPr>
            <w:pStyle w:val="6A0BE63DD89943F1B9F72611DF92C176"/>
          </w:pPr>
          <w:r w:rsidRPr="00CF05FA">
            <w:rPr>
              <w:rStyle w:val="PlaceholderText"/>
              <w:rFonts w:cstheme="minorHAnsi"/>
              <w:sz w:val="24"/>
              <w:szCs w:val="24"/>
            </w:rPr>
            <w:t>Choose an item.</w:t>
          </w:r>
        </w:p>
      </w:docPartBody>
    </w:docPart>
    <w:docPart>
      <w:docPartPr>
        <w:name w:val="89DB840C98D5405B8F831B877E2653AF"/>
        <w:category>
          <w:name w:val="General"/>
          <w:gallery w:val="placeholder"/>
        </w:category>
        <w:types>
          <w:type w:val="bbPlcHdr"/>
        </w:types>
        <w:behaviors>
          <w:behavior w:val="content"/>
        </w:behaviors>
        <w:guid w:val="{011FA1DE-D5D2-4FD2-98B9-D78E6DE87BA1}"/>
      </w:docPartPr>
      <w:docPartBody>
        <w:p w:rsidR="009769DD" w:rsidRDefault="009769DD" w:rsidP="009769DD">
          <w:pPr>
            <w:pStyle w:val="89DB840C98D5405B8F831B877E2653AF"/>
          </w:pPr>
          <w:r w:rsidRPr="00CF05FA">
            <w:rPr>
              <w:rStyle w:val="PlaceholderText"/>
              <w:rFonts w:cstheme="minorHAnsi"/>
              <w:sz w:val="24"/>
              <w:szCs w:val="24"/>
            </w:rPr>
            <w:t>Choose an item.</w:t>
          </w:r>
        </w:p>
      </w:docPartBody>
    </w:docPart>
    <w:docPart>
      <w:docPartPr>
        <w:name w:val="76503B8C31F248E3A386A206E0D2C802"/>
        <w:category>
          <w:name w:val="General"/>
          <w:gallery w:val="placeholder"/>
        </w:category>
        <w:types>
          <w:type w:val="bbPlcHdr"/>
        </w:types>
        <w:behaviors>
          <w:behavior w:val="content"/>
        </w:behaviors>
        <w:guid w:val="{CBB07C7D-7131-4D9A-89FB-3DC67E3C2B3A}"/>
      </w:docPartPr>
      <w:docPartBody>
        <w:p w:rsidR="009769DD" w:rsidRDefault="009769DD" w:rsidP="009769DD">
          <w:pPr>
            <w:pStyle w:val="76503B8C31F248E3A386A206E0D2C802"/>
          </w:pPr>
          <w:r w:rsidRPr="00CF05FA">
            <w:rPr>
              <w:rStyle w:val="PlaceholderText"/>
              <w:rFonts w:cstheme="minorHAnsi"/>
              <w:sz w:val="24"/>
              <w:szCs w:val="24"/>
            </w:rPr>
            <w:t>Choose an item.</w:t>
          </w:r>
        </w:p>
      </w:docPartBody>
    </w:docPart>
    <w:docPart>
      <w:docPartPr>
        <w:name w:val="A0711FD365984D2F9A9E3ADFDAC67884"/>
        <w:category>
          <w:name w:val="General"/>
          <w:gallery w:val="placeholder"/>
        </w:category>
        <w:types>
          <w:type w:val="bbPlcHdr"/>
        </w:types>
        <w:behaviors>
          <w:behavior w:val="content"/>
        </w:behaviors>
        <w:guid w:val="{281C4659-D3F4-4227-8B88-B3C82FB61132}"/>
      </w:docPartPr>
      <w:docPartBody>
        <w:p w:rsidR="009769DD" w:rsidRDefault="009769DD" w:rsidP="009769DD">
          <w:pPr>
            <w:pStyle w:val="A0711FD365984D2F9A9E3ADFDAC67884"/>
          </w:pPr>
          <w:r w:rsidRPr="00CF05FA">
            <w:rPr>
              <w:rStyle w:val="PlaceholderText"/>
              <w:rFonts w:cstheme="minorHAnsi"/>
              <w:sz w:val="24"/>
              <w:szCs w:val="24"/>
            </w:rPr>
            <w:t>Choose an item.</w:t>
          </w:r>
        </w:p>
      </w:docPartBody>
    </w:docPart>
    <w:docPart>
      <w:docPartPr>
        <w:name w:val="57CC989144634E20966318B552BB43DB"/>
        <w:category>
          <w:name w:val="General"/>
          <w:gallery w:val="placeholder"/>
        </w:category>
        <w:types>
          <w:type w:val="bbPlcHdr"/>
        </w:types>
        <w:behaviors>
          <w:behavior w:val="content"/>
        </w:behaviors>
        <w:guid w:val="{36A923D9-A2EF-44F6-94C8-B7FFD009B63F}"/>
      </w:docPartPr>
      <w:docPartBody>
        <w:p w:rsidR="009769DD" w:rsidRDefault="009769DD" w:rsidP="009769DD">
          <w:pPr>
            <w:pStyle w:val="57CC989144634E20966318B552BB43DB"/>
          </w:pPr>
          <w:r w:rsidRPr="00CF05FA">
            <w:rPr>
              <w:rStyle w:val="PlaceholderText"/>
              <w:rFonts w:cstheme="minorHAnsi"/>
              <w:sz w:val="24"/>
              <w:szCs w:val="24"/>
            </w:rPr>
            <w:t>Choose an item.</w:t>
          </w:r>
        </w:p>
      </w:docPartBody>
    </w:docPart>
    <w:docPart>
      <w:docPartPr>
        <w:name w:val="DA65ED92E49D4F8987D9E5F92000715E"/>
        <w:category>
          <w:name w:val="General"/>
          <w:gallery w:val="placeholder"/>
        </w:category>
        <w:types>
          <w:type w:val="bbPlcHdr"/>
        </w:types>
        <w:behaviors>
          <w:behavior w:val="content"/>
        </w:behaviors>
        <w:guid w:val="{11029FF0-3767-47A0-B053-503F3D80CA40}"/>
      </w:docPartPr>
      <w:docPartBody>
        <w:p w:rsidR="009769DD" w:rsidRDefault="009769DD" w:rsidP="009769DD">
          <w:pPr>
            <w:pStyle w:val="DA65ED92E49D4F8987D9E5F92000715E"/>
          </w:pPr>
          <w:r w:rsidRPr="00CF05FA">
            <w:rPr>
              <w:rStyle w:val="PlaceholderText"/>
              <w:rFonts w:cstheme="minorHAnsi"/>
              <w:sz w:val="24"/>
              <w:szCs w:val="24"/>
            </w:rPr>
            <w:t>Choose an item.</w:t>
          </w:r>
        </w:p>
      </w:docPartBody>
    </w:docPart>
    <w:docPart>
      <w:docPartPr>
        <w:name w:val="4B059E12593542E9B2255BA1F8A73470"/>
        <w:category>
          <w:name w:val="General"/>
          <w:gallery w:val="placeholder"/>
        </w:category>
        <w:types>
          <w:type w:val="bbPlcHdr"/>
        </w:types>
        <w:behaviors>
          <w:behavior w:val="content"/>
        </w:behaviors>
        <w:guid w:val="{ED7685FD-DABE-4F03-AF62-DAC9CDD47172}"/>
      </w:docPartPr>
      <w:docPartBody>
        <w:p w:rsidR="009769DD" w:rsidRDefault="009769DD" w:rsidP="009769DD">
          <w:pPr>
            <w:pStyle w:val="4B059E12593542E9B2255BA1F8A73470"/>
          </w:pPr>
          <w:r w:rsidRPr="00CF05FA">
            <w:rPr>
              <w:rStyle w:val="PlaceholderText"/>
              <w:rFonts w:cstheme="minorHAnsi"/>
              <w:sz w:val="24"/>
              <w:szCs w:val="24"/>
            </w:rPr>
            <w:t>Choose an item.</w:t>
          </w:r>
        </w:p>
      </w:docPartBody>
    </w:docPart>
    <w:docPart>
      <w:docPartPr>
        <w:name w:val="6849AF7BAC31437DA1DF824D91F68AE6"/>
        <w:category>
          <w:name w:val="General"/>
          <w:gallery w:val="placeholder"/>
        </w:category>
        <w:types>
          <w:type w:val="bbPlcHdr"/>
        </w:types>
        <w:behaviors>
          <w:behavior w:val="content"/>
        </w:behaviors>
        <w:guid w:val="{26DE8415-9BFC-4EA9-A0C4-A821D1651280}"/>
      </w:docPartPr>
      <w:docPartBody>
        <w:p w:rsidR="009769DD" w:rsidRDefault="009769DD" w:rsidP="009769DD">
          <w:pPr>
            <w:pStyle w:val="6849AF7BAC31437DA1DF824D91F68AE6"/>
          </w:pPr>
          <w:r w:rsidRPr="00CF05FA">
            <w:rPr>
              <w:rStyle w:val="PlaceholderText"/>
              <w:rFonts w:cstheme="minorHAnsi"/>
              <w:sz w:val="24"/>
              <w:szCs w:val="24"/>
            </w:rPr>
            <w:t>Choose an item.</w:t>
          </w:r>
        </w:p>
      </w:docPartBody>
    </w:docPart>
    <w:docPart>
      <w:docPartPr>
        <w:name w:val="527B2FD8F8D04320BF1282133573C876"/>
        <w:category>
          <w:name w:val="General"/>
          <w:gallery w:val="placeholder"/>
        </w:category>
        <w:types>
          <w:type w:val="bbPlcHdr"/>
        </w:types>
        <w:behaviors>
          <w:behavior w:val="content"/>
        </w:behaviors>
        <w:guid w:val="{B786CDBF-E2FC-4268-B9D8-DA12E438BFCB}"/>
      </w:docPartPr>
      <w:docPartBody>
        <w:p w:rsidR="009769DD" w:rsidRDefault="009769DD" w:rsidP="009769DD">
          <w:pPr>
            <w:pStyle w:val="527B2FD8F8D04320BF1282133573C876"/>
          </w:pPr>
          <w:r w:rsidRPr="00CF05FA">
            <w:rPr>
              <w:rStyle w:val="PlaceholderText"/>
              <w:rFonts w:cstheme="minorHAnsi"/>
              <w:sz w:val="24"/>
              <w:szCs w:val="24"/>
            </w:rPr>
            <w:t>Choose an item.</w:t>
          </w:r>
        </w:p>
      </w:docPartBody>
    </w:docPart>
    <w:docPart>
      <w:docPartPr>
        <w:name w:val="EF417127890A48C1844D5B524985737F"/>
        <w:category>
          <w:name w:val="General"/>
          <w:gallery w:val="placeholder"/>
        </w:category>
        <w:types>
          <w:type w:val="bbPlcHdr"/>
        </w:types>
        <w:behaviors>
          <w:behavior w:val="content"/>
        </w:behaviors>
        <w:guid w:val="{1D980BEF-72F4-45EB-9C5D-E5EE9953211B}"/>
      </w:docPartPr>
      <w:docPartBody>
        <w:p w:rsidR="009769DD" w:rsidRDefault="009769DD" w:rsidP="009769DD">
          <w:pPr>
            <w:pStyle w:val="EF417127890A48C1844D5B524985737F"/>
          </w:pPr>
          <w:r w:rsidRPr="00CF05FA">
            <w:rPr>
              <w:rStyle w:val="PlaceholderText"/>
              <w:rFonts w:cstheme="minorHAnsi"/>
              <w:sz w:val="24"/>
              <w:szCs w:val="24"/>
            </w:rPr>
            <w:t>Choose an item.</w:t>
          </w:r>
        </w:p>
      </w:docPartBody>
    </w:docPart>
    <w:docPart>
      <w:docPartPr>
        <w:name w:val="A598E35C88B94E70A61A2F6A9DBE3573"/>
        <w:category>
          <w:name w:val="General"/>
          <w:gallery w:val="placeholder"/>
        </w:category>
        <w:types>
          <w:type w:val="bbPlcHdr"/>
        </w:types>
        <w:behaviors>
          <w:behavior w:val="content"/>
        </w:behaviors>
        <w:guid w:val="{C5D2C7CD-A9A7-4A85-A728-F783BB650AAB}"/>
      </w:docPartPr>
      <w:docPartBody>
        <w:p w:rsidR="009769DD" w:rsidRDefault="009769DD" w:rsidP="009769DD">
          <w:pPr>
            <w:pStyle w:val="A598E35C88B94E70A61A2F6A9DBE3573"/>
          </w:pPr>
          <w:r w:rsidRPr="00CF05FA">
            <w:rPr>
              <w:rStyle w:val="PlaceholderText"/>
              <w:rFonts w:cstheme="minorHAnsi"/>
              <w:sz w:val="24"/>
              <w:szCs w:val="24"/>
            </w:rPr>
            <w:t>Choose an item.</w:t>
          </w:r>
        </w:p>
      </w:docPartBody>
    </w:docPart>
    <w:docPart>
      <w:docPartPr>
        <w:name w:val="46C6A34348F44967B81C00DD561FA96E"/>
        <w:category>
          <w:name w:val="General"/>
          <w:gallery w:val="placeholder"/>
        </w:category>
        <w:types>
          <w:type w:val="bbPlcHdr"/>
        </w:types>
        <w:behaviors>
          <w:behavior w:val="content"/>
        </w:behaviors>
        <w:guid w:val="{FBB0D637-1B15-40F9-9DDC-126C8C85B919}"/>
      </w:docPartPr>
      <w:docPartBody>
        <w:p w:rsidR="009769DD" w:rsidRDefault="009769DD" w:rsidP="009769DD">
          <w:pPr>
            <w:pStyle w:val="46C6A34348F44967B81C00DD561FA96E"/>
          </w:pPr>
          <w:r w:rsidRPr="00CF05FA">
            <w:rPr>
              <w:rStyle w:val="PlaceholderText"/>
              <w:rFonts w:cstheme="minorHAnsi"/>
              <w:sz w:val="24"/>
              <w:szCs w:val="24"/>
            </w:rPr>
            <w:t>Choose an item.</w:t>
          </w:r>
        </w:p>
      </w:docPartBody>
    </w:docPart>
    <w:docPart>
      <w:docPartPr>
        <w:name w:val="8EEB347C018C47EA8667DAB417E0B6D3"/>
        <w:category>
          <w:name w:val="General"/>
          <w:gallery w:val="placeholder"/>
        </w:category>
        <w:types>
          <w:type w:val="bbPlcHdr"/>
        </w:types>
        <w:behaviors>
          <w:behavior w:val="content"/>
        </w:behaviors>
        <w:guid w:val="{B8353F19-AE31-4A25-8A95-128F0A517C3B}"/>
      </w:docPartPr>
      <w:docPartBody>
        <w:p w:rsidR="009769DD" w:rsidRDefault="009769DD" w:rsidP="009769DD">
          <w:pPr>
            <w:pStyle w:val="8EEB347C018C47EA8667DAB417E0B6D3"/>
          </w:pPr>
          <w:r w:rsidRPr="00CF05FA">
            <w:rPr>
              <w:rStyle w:val="PlaceholderText"/>
              <w:rFonts w:cstheme="minorHAnsi"/>
              <w:sz w:val="24"/>
              <w:szCs w:val="24"/>
            </w:rPr>
            <w:t>Choose an item.</w:t>
          </w:r>
        </w:p>
      </w:docPartBody>
    </w:docPart>
    <w:docPart>
      <w:docPartPr>
        <w:name w:val="50DF905F72BD4CB1A5D8A338B638F603"/>
        <w:category>
          <w:name w:val="General"/>
          <w:gallery w:val="placeholder"/>
        </w:category>
        <w:types>
          <w:type w:val="bbPlcHdr"/>
        </w:types>
        <w:behaviors>
          <w:behavior w:val="content"/>
        </w:behaviors>
        <w:guid w:val="{683B3F23-9031-4D2E-B10B-834AFCC9E3A3}"/>
      </w:docPartPr>
      <w:docPartBody>
        <w:p w:rsidR="009769DD" w:rsidRDefault="009769DD" w:rsidP="009769DD">
          <w:pPr>
            <w:pStyle w:val="50DF905F72BD4CB1A5D8A338B638F603"/>
          </w:pPr>
          <w:r w:rsidRPr="00CC2EBD">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9DD"/>
    <w:rsid w:val="0029435F"/>
    <w:rsid w:val="0054274A"/>
    <w:rsid w:val="006707C0"/>
    <w:rsid w:val="00855B4B"/>
    <w:rsid w:val="009769DD"/>
    <w:rsid w:val="00AE3AEA"/>
    <w:rsid w:val="00B309DA"/>
    <w:rsid w:val="00C144D5"/>
    <w:rsid w:val="00CA1C4C"/>
    <w:rsid w:val="00E759F4"/>
    <w:rsid w:val="00FE14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769DD"/>
    <w:rPr>
      <w:color w:val="808080"/>
    </w:rPr>
  </w:style>
  <w:style w:type="paragraph" w:customStyle="1" w:styleId="451783040B4646C9885FD9DDE5382E86">
    <w:name w:val="451783040B4646C9885FD9DDE5382E86"/>
    <w:rsid w:val="009769DD"/>
  </w:style>
  <w:style w:type="paragraph" w:customStyle="1" w:styleId="5137F33D998E40628BE58B121D2666A8">
    <w:name w:val="5137F33D998E40628BE58B121D2666A8"/>
    <w:rsid w:val="009769DD"/>
  </w:style>
  <w:style w:type="paragraph" w:customStyle="1" w:styleId="6A0BE63DD89943F1B9F72611DF92C176">
    <w:name w:val="6A0BE63DD89943F1B9F72611DF92C176"/>
    <w:rsid w:val="009769DD"/>
  </w:style>
  <w:style w:type="paragraph" w:customStyle="1" w:styleId="89DB840C98D5405B8F831B877E2653AF">
    <w:name w:val="89DB840C98D5405B8F831B877E2653AF"/>
    <w:rsid w:val="009769DD"/>
  </w:style>
  <w:style w:type="paragraph" w:customStyle="1" w:styleId="76503B8C31F248E3A386A206E0D2C802">
    <w:name w:val="76503B8C31F248E3A386A206E0D2C802"/>
    <w:rsid w:val="009769DD"/>
  </w:style>
  <w:style w:type="paragraph" w:customStyle="1" w:styleId="A0711FD365984D2F9A9E3ADFDAC67884">
    <w:name w:val="A0711FD365984D2F9A9E3ADFDAC67884"/>
    <w:rsid w:val="009769DD"/>
  </w:style>
  <w:style w:type="paragraph" w:customStyle="1" w:styleId="57CC989144634E20966318B552BB43DB">
    <w:name w:val="57CC989144634E20966318B552BB43DB"/>
    <w:rsid w:val="009769DD"/>
  </w:style>
  <w:style w:type="paragraph" w:customStyle="1" w:styleId="DA65ED92E49D4F8987D9E5F92000715E">
    <w:name w:val="DA65ED92E49D4F8987D9E5F92000715E"/>
    <w:rsid w:val="009769DD"/>
  </w:style>
  <w:style w:type="paragraph" w:customStyle="1" w:styleId="4B059E12593542E9B2255BA1F8A73470">
    <w:name w:val="4B059E12593542E9B2255BA1F8A73470"/>
    <w:rsid w:val="009769DD"/>
  </w:style>
  <w:style w:type="paragraph" w:customStyle="1" w:styleId="6849AF7BAC31437DA1DF824D91F68AE6">
    <w:name w:val="6849AF7BAC31437DA1DF824D91F68AE6"/>
    <w:rsid w:val="009769DD"/>
  </w:style>
  <w:style w:type="paragraph" w:customStyle="1" w:styleId="527B2FD8F8D04320BF1282133573C876">
    <w:name w:val="527B2FD8F8D04320BF1282133573C876"/>
    <w:rsid w:val="009769DD"/>
  </w:style>
  <w:style w:type="paragraph" w:customStyle="1" w:styleId="EF417127890A48C1844D5B524985737F">
    <w:name w:val="EF417127890A48C1844D5B524985737F"/>
    <w:rsid w:val="009769DD"/>
  </w:style>
  <w:style w:type="paragraph" w:customStyle="1" w:styleId="A598E35C88B94E70A61A2F6A9DBE3573">
    <w:name w:val="A598E35C88B94E70A61A2F6A9DBE3573"/>
    <w:rsid w:val="009769DD"/>
  </w:style>
  <w:style w:type="paragraph" w:customStyle="1" w:styleId="46C6A34348F44967B81C00DD561FA96E">
    <w:name w:val="46C6A34348F44967B81C00DD561FA96E"/>
    <w:rsid w:val="009769DD"/>
  </w:style>
  <w:style w:type="paragraph" w:customStyle="1" w:styleId="8EEB347C018C47EA8667DAB417E0B6D3">
    <w:name w:val="8EEB347C018C47EA8667DAB417E0B6D3"/>
    <w:rsid w:val="009769DD"/>
  </w:style>
  <w:style w:type="paragraph" w:customStyle="1" w:styleId="50DF905F72BD4CB1A5D8A338B638F603">
    <w:name w:val="50DF905F72BD4CB1A5D8A338B638F603"/>
    <w:rsid w:val="009769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C677062D81214385D25A674706BE1C" ma:contentTypeVersion="19" ma:contentTypeDescription="Create a new document." ma:contentTypeScope="" ma:versionID="07f32cc30521216ffc919a4ebc65c1c4">
  <xsd:schema xmlns:xsd="http://www.w3.org/2001/XMLSchema" xmlns:xs="http://www.w3.org/2001/XMLSchema" xmlns:p="http://schemas.microsoft.com/office/2006/metadata/properties" xmlns:ns2="d77cdc82-877b-4a9d-b97a-9cc3199c98f0" xmlns:ns3="e66bdbd6-7798-47c3-b618-afb5ebf22dad" targetNamespace="http://schemas.microsoft.com/office/2006/metadata/properties" ma:root="true" ma:fieldsID="3d8dd8222f81128cee2b4c464c70febb" ns2:_="" ns3:_="">
    <xsd:import namespace="d77cdc82-877b-4a9d-b97a-9cc3199c98f0"/>
    <xsd:import namespace="e66bdbd6-7798-47c3-b618-afb5ebf22da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3:TaxCatchAll" minOccurs="0"/>
                <xsd:element ref="ns2:lcf76f155ced4ddcb4097134ff3c332f" minOccurs="0"/>
                <xsd:element ref="ns2:MediaServiceObjectDetectorVersion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7cdc82-877b-4a9d-b97a-9cc3199c98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56619fc-a7a0-4310-97c6-cc26cb34961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66bdbd6-7798-47c3-b618-afb5ebf22da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51290a72-e5e2-4f2f-a379-d61dc7518cc3}" ma:internalName="TaxCatchAll" ma:showField="CatchAllData" ma:web="e66bdbd6-7798-47c3-b618-afb5ebf22d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66bdbd6-7798-47c3-b618-afb5ebf22dad" xsi:nil="true"/>
    <lcf76f155ced4ddcb4097134ff3c332f xmlns="d77cdc82-877b-4a9d-b97a-9cc3199c98f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5B1C5BD-6DAD-4E9F-8BCE-991B0E5892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7cdc82-877b-4a9d-b97a-9cc3199c98f0"/>
    <ds:schemaRef ds:uri="e66bdbd6-7798-47c3-b618-afb5ebf22d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5A4E6D-E6A0-408C-8EA6-8A4506117DA2}">
  <ds:schemaRefs>
    <ds:schemaRef ds:uri="http://schemas.microsoft.com/sharepoint/v3/contenttype/forms"/>
  </ds:schemaRefs>
</ds:datastoreItem>
</file>

<file path=customXml/itemProps3.xml><?xml version="1.0" encoding="utf-8"?>
<ds:datastoreItem xmlns:ds="http://schemas.openxmlformats.org/officeDocument/2006/customXml" ds:itemID="{D064915B-11C8-4A90-B246-4FFD891E8880}">
  <ds:schemaRefs>
    <ds:schemaRef ds:uri="http://schemas.microsoft.com/office/2006/metadata/properties"/>
    <ds:schemaRef ds:uri="http://schemas.microsoft.com/office/infopath/2007/PartnerControls"/>
    <ds:schemaRef ds:uri="e66bdbd6-7798-47c3-b618-afb5ebf22dad"/>
    <ds:schemaRef ds:uri="d77cdc82-877b-4a9d-b97a-9cc3199c98f0"/>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1350</Words>
  <Characters>6997</Characters>
  <Application>Microsoft Office Word</Application>
  <DocSecurity>0</DocSecurity>
  <Lines>205</Lines>
  <Paragraphs>104</Paragraphs>
  <ScaleCrop>false</ScaleCrop>
  <Company>London Borough of Enfield</Company>
  <LinksUpToDate>false</LinksUpToDate>
  <CharactersWithSpaces>8243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Sharlene Morris</dc:creator>
  <cp:keywords/>
  <dc:description/>
  <cp:lastModifiedBy>Andrea Kilby</cp:lastModifiedBy>
  <cp:revision>7</cp:revision>
  <dcterms:created xsi:type="dcterms:W3CDTF">2026-06-08T11:46:00Z</dcterms:created>
  <dcterms:modified xsi:type="dcterms:W3CDTF">2026-06-17T07:54:00Z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02b1413-7813-406b-b6f6-6ae50587ee27_Enabled">
    <vt:lpwstr>true</vt:lpwstr>
  </property>
  <property fmtid="{D5CDD505-2E9C-101B-9397-08002B2CF9AE}" pid="3" name="MSIP_Label_d02b1413-7813-406b-b6f6-6ae50587ee27_SetDate">
    <vt:lpwstr>2024-09-19T12:36:22Z</vt:lpwstr>
  </property>
  <property fmtid="{D5CDD505-2E9C-101B-9397-08002B2CF9AE}" pid="4" name="MSIP_Label_d02b1413-7813-406b-b6f6-6ae50587ee27_Method">
    <vt:lpwstr>Privileged</vt:lpwstr>
  </property>
  <property fmtid="{D5CDD505-2E9C-101B-9397-08002B2CF9AE}" pid="5" name="MSIP_Label_d02b1413-7813-406b-b6f6-6ae50587ee27_Name">
    <vt:lpwstr>d02b1413-7813-406b-b6f6-6ae50587ee27</vt:lpwstr>
  </property>
  <property fmtid="{D5CDD505-2E9C-101B-9397-08002B2CF9AE}" pid="6" name="MSIP_Label_d02b1413-7813-406b-b6f6-6ae50587ee27_SiteId">
    <vt:lpwstr>cc18b91d-1bb2-4d9b-ac76-7a4447488d49</vt:lpwstr>
  </property>
  <property fmtid="{D5CDD505-2E9C-101B-9397-08002B2CF9AE}" pid="7" name="MSIP_Label_d02b1413-7813-406b-b6f6-6ae50587ee27_ActionId">
    <vt:lpwstr>16a35f4b-e84e-4a1e-96ab-b7a89ee999d8</vt:lpwstr>
  </property>
  <property fmtid="{D5CDD505-2E9C-101B-9397-08002B2CF9AE}" pid="8" name="MSIP_Label_d02b1413-7813-406b-b6f6-6ae50587ee27_ContentBits">
    <vt:lpwstr>0</vt:lpwstr>
  </property>
  <property fmtid="{D5CDD505-2E9C-101B-9397-08002B2CF9AE}" pid="9" name="ContentTypeId">
    <vt:lpwstr>0x0101004CC677062D81214385D25A674706BE1C</vt:lpwstr>
  </property>
  <property fmtid="{D5CDD505-2E9C-101B-9397-08002B2CF9AE}" pid="10" name="MediaServiceImageTags">
    <vt:lpwstr/>
  </property>
  <property fmtid="{D5CDD505-2E9C-101B-9397-08002B2CF9AE}" pid="11" name="LBE_x0020_Classification">
    <vt:lpwstr>3;#OFFICIAL - ALL STAFF|2695a0cc-1217-49a5-9b55-0feeb9341eb4</vt:lpwstr>
  </property>
  <property fmtid="{D5CDD505-2E9C-101B-9397-08002B2CF9AE}" pid="12" name="LBE Local Classification">
    <vt:lpwstr>1;#Other|1e22db8b-4d53-486e-9009-95b4dd4de122</vt:lpwstr>
  </property>
  <property fmtid="{D5CDD505-2E9C-101B-9397-08002B2CF9AE}" pid="13" name="LBE Classification">
    <vt:lpwstr>3;#OFFICIAL - ALL STAFF|2695a0cc-1217-49a5-9b55-0feeb9341eb4</vt:lpwstr>
  </property>
  <property fmtid="{D5CDD505-2E9C-101B-9397-08002B2CF9AE}" pid="14" name="LBE_x0020_Local_x0020_Classification">
    <vt:lpwstr>1;#Other|1e22db8b-4d53-486e-9009-95b4dd4de122</vt:lpwstr>
  </property>
  <property fmtid="{D5CDD505-2E9C-101B-9397-08002B2CF9AE}" pid="15" name="LBE Record Type">
    <vt:lpwstr>2;#054_LBE_Intranet_LawandGovernance|dedce71f-4b20-4da1-b03f-5804b0bc19df</vt:lpwstr>
  </property>
  <property fmtid="{D5CDD505-2E9C-101B-9397-08002B2CF9AE}" pid="16" name="LBE_x0020_Record_x0020_Type">
    <vt:lpwstr>2;#054_LBE_Intranet_LawandGovernance|dedce71f-4b20-4da1-b03f-5804b0bc19df</vt:lpwstr>
  </property>
  <property fmtid="{D5CDD505-2E9C-101B-9397-08002B2CF9AE}" pid="17" name="docLang">
    <vt:lpwstr>en</vt:lpwstr>
  </property>
</Properties>
</file>